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A0E9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090980">
        <w:rPr>
          <w:b/>
          <w:color w:val="0000FF"/>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FF3388" w:rsidRPr="00212183">
        <w:rPr>
          <w:color w:val="FF0000"/>
          <w:sz w:val="28"/>
          <w:szCs w:val="28"/>
        </w:rPr>
        <w:t>26</w:t>
      </w:r>
      <w:r w:rsidR="0068300B" w:rsidRPr="00CD78AD">
        <w:rPr>
          <w:sz w:val="28"/>
          <w:szCs w:val="28"/>
        </w:rPr>
        <w:t xml:space="preserve">/2020 từ ngày </w:t>
      </w:r>
      <w:r w:rsidR="00FF3388" w:rsidRPr="00212183">
        <w:rPr>
          <w:color w:val="FF0000"/>
          <w:sz w:val="28"/>
          <w:szCs w:val="28"/>
        </w:rPr>
        <w:t>22</w:t>
      </w:r>
      <w:r w:rsidR="007D3E54" w:rsidRPr="00CD78AD">
        <w:rPr>
          <w:sz w:val="28"/>
          <w:szCs w:val="28"/>
        </w:rPr>
        <w:t>/</w:t>
      </w:r>
      <w:r w:rsidR="00E20DFB">
        <w:rPr>
          <w:sz w:val="28"/>
          <w:szCs w:val="28"/>
        </w:rPr>
        <w:t>6</w:t>
      </w:r>
      <w:r w:rsidR="000F1649" w:rsidRPr="00CD78AD">
        <w:rPr>
          <w:sz w:val="28"/>
          <w:szCs w:val="28"/>
        </w:rPr>
        <w:t>/2020 đến</w:t>
      </w:r>
      <w:r w:rsidR="00A6307E" w:rsidRPr="00CD78AD">
        <w:rPr>
          <w:sz w:val="28"/>
          <w:szCs w:val="28"/>
        </w:rPr>
        <w:t xml:space="preserve"> ngày </w:t>
      </w:r>
      <w:r w:rsidR="00FF3388" w:rsidRPr="00212183">
        <w:rPr>
          <w:color w:val="FF0000"/>
          <w:sz w:val="28"/>
          <w:szCs w:val="28"/>
        </w:rPr>
        <w:t>26</w:t>
      </w:r>
      <w:r w:rsidR="00A6307E" w:rsidRPr="00CD78AD">
        <w:rPr>
          <w:sz w:val="28"/>
          <w:szCs w:val="28"/>
        </w:rPr>
        <w:t>/</w:t>
      </w:r>
      <w:r w:rsidR="00E20DFB">
        <w:rPr>
          <w:sz w:val="28"/>
          <w:szCs w:val="28"/>
        </w:rPr>
        <w:t>6</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0F1649" w:rsidRPr="00CD78AD" w:rsidRDefault="009B571D" w:rsidP="00FF3388">
            <w:pPr>
              <w:jc w:val="center"/>
              <w:rPr>
                <w:sz w:val="28"/>
                <w:szCs w:val="28"/>
              </w:rPr>
            </w:pPr>
            <w:r w:rsidRPr="00CD78AD">
              <w:rPr>
                <w:b/>
                <w:sz w:val="28"/>
                <w:szCs w:val="28"/>
              </w:rPr>
              <w:t>THỨ HAI (</w:t>
            </w:r>
            <w:r w:rsidR="00FF3388">
              <w:rPr>
                <w:b/>
                <w:sz w:val="28"/>
                <w:szCs w:val="28"/>
              </w:rPr>
              <w:t>22</w:t>
            </w:r>
            <w:r w:rsidR="00703C5F">
              <w:rPr>
                <w:b/>
                <w:sz w:val="28"/>
                <w:szCs w:val="28"/>
              </w:rPr>
              <w:t>/6</w:t>
            </w:r>
            <w:r w:rsidR="000F1649" w:rsidRPr="00CD78AD">
              <w:rPr>
                <w:b/>
                <w:sz w:val="28"/>
                <w:szCs w:val="28"/>
              </w:rPr>
              <w:t>)</w:t>
            </w:r>
          </w:p>
        </w:tc>
      </w:tr>
      <w:tr w:rsidR="00CD78AD" w:rsidRPr="00CD78AD" w:rsidTr="00A97F20">
        <w:trPr>
          <w:trHeight w:val="585"/>
        </w:trPr>
        <w:tc>
          <w:tcPr>
            <w:tcW w:w="1134" w:type="dxa"/>
            <w:vAlign w:val="center"/>
          </w:tcPr>
          <w:p w:rsidR="000F1649" w:rsidRPr="00CD78AD" w:rsidRDefault="00783FE3">
            <w:pPr>
              <w:spacing w:before="60" w:after="60"/>
              <w:rPr>
                <w:b/>
                <w:sz w:val="28"/>
                <w:szCs w:val="28"/>
              </w:rPr>
            </w:pPr>
            <w:r w:rsidRPr="00CD78AD">
              <w:rPr>
                <w:b/>
                <w:sz w:val="28"/>
                <w:szCs w:val="28"/>
              </w:rPr>
              <w:t>SÁNG</w:t>
            </w:r>
          </w:p>
        </w:tc>
        <w:tc>
          <w:tcPr>
            <w:tcW w:w="9214" w:type="dxa"/>
          </w:tcPr>
          <w:p w:rsidR="007B6864" w:rsidRDefault="007B6864" w:rsidP="009A12F3">
            <w:pPr>
              <w:spacing w:before="120" w:after="120"/>
              <w:jc w:val="both"/>
              <w:rPr>
                <w:sz w:val="28"/>
                <w:szCs w:val="28"/>
              </w:rPr>
            </w:pPr>
            <w:r w:rsidRPr="007B6864">
              <w:rPr>
                <w:b/>
                <w:color w:val="FF0000"/>
                <w:sz w:val="28"/>
                <w:szCs w:val="28"/>
              </w:rPr>
              <w:t>1)</w:t>
            </w:r>
            <w:r w:rsidR="001E3BB2">
              <w:rPr>
                <w:b/>
                <w:color w:val="FF0000"/>
                <w:sz w:val="28"/>
                <w:szCs w:val="28"/>
              </w:rPr>
              <w:t xml:space="preserve"> </w:t>
            </w:r>
            <w:r w:rsidR="001E3BB2" w:rsidRPr="001E3BB2">
              <w:rPr>
                <w:b/>
                <w:color w:val="FF0000"/>
                <w:sz w:val="28"/>
                <w:szCs w:val="28"/>
                <w:u w:val="single"/>
              </w:rPr>
              <w:t>07h00’</w:t>
            </w:r>
            <w:r w:rsidR="001E3BB2">
              <w:rPr>
                <w:b/>
                <w:color w:val="FF0000"/>
                <w:sz w:val="28"/>
                <w:szCs w:val="28"/>
              </w:rPr>
              <w:t>:</w:t>
            </w:r>
            <w:r w:rsidRPr="007B6864">
              <w:rPr>
                <w:b/>
                <w:color w:val="FF0000"/>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00B018DB">
              <w:rPr>
                <w:sz w:val="28"/>
                <w:szCs w:val="28"/>
              </w:rPr>
              <w:t>đi kiểm tra sức khỏe định kỳ</w:t>
            </w:r>
            <w:r>
              <w:rPr>
                <w:sz w:val="28"/>
                <w:szCs w:val="28"/>
              </w:rPr>
              <w:t>.</w:t>
            </w:r>
          </w:p>
          <w:p w:rsidR="00B018DB" w:rsidRPr="00B018DB" w:rsidRDefault="00B018DB" w:rsidP="009A12F3">
            <w:pPr>
              <w:spacing w:before="120" w:after="120"/>
              <w:jc w:val="both"/>
              <w:rPr>
                <w:sz w:val="28"/>
                <w:szCs w:val="28"/>
              </w:rPr>
            </w:pPr>
            <w:r w:rsidRPr="00B018DB">
              <w:rPr>
                <w:b/>
                <w:sz w:val="28"/>
                <w:szCs w:val="28"/>
              </w:rPr>
              <w:t>Địa điểm:</w:t>
            </w:r>
            <w:r>
              <w:rPr>
                <w:b/>
                <w:sz w:val="28"/>
                <w:szCs w:val="28"/>
              </w:rPr>
              <w:t xml:space="preserve"> </w:t>
            </w:r>
            <w:r>
              <w:rPr>
                <w:sz w:val="28"/>
                <w:szCs w:val="28"/>
              </w:rPr>
              <w:t>Ban Bảo vệ chăm sóc sức khỏe cán bộ tỉnh, số 878, quốc lộ 14, phường Tiến Thành, thành phố Đồng Xoài.</w:t>
            </w:r>
          </w:p>
          <w:p w:rsidR="00B90F0E" w:rsidRDefault="007B6864" w:rsidP="009A12F3">
            <w:pPr>
              <w:spacing w:before="120" w:after="120"/>
              <w:jc w:val="both"/>
              <w:rPr>
                <w:sz w:val="28"/>
                <w:szCs w:val="28"/>
              </w:rPr>
            </w:pPr>
            <w:r w:rsidRPr="007B6864">
              <w:rPr>
                <w:b/>
                <w:color w:val="FF0000"/>
                <w:sz w:val="28"/>
                <w:szCs w:val="28"/>
              </w:rPr>
              <w:t xml:space="preserve">2) </w:t>
            </w:r>
            <w:r w:rsidR="00B90F0E" w:rsidRPr="00F73C72">
              <w:rPr>
                <w:b/>
                <w:color w:val="FF0000"/>
                <w:sz w:val="28"/>
                <w:szCs w:val="28"/>
                <w:u w:val="single"/>
              </w:rPr>
              <w:t>08h00</w:t>
            </w:r>
            <w:r w:rsidR="00B90F0E" w:rsidRPr="00F73C72">
              <w:rPr>
                <w:b/>
                <w:color w:val="FF0000"/>
                <w:sz w:val="28"/>
                <w:szCs w:val="28"/>
              </w:rPr>
              <w:t>’</w:t>
            </w:r>
            <w:r w:rsidR="00A37278" w:rsidRPr="00F73C72">
              <w:rPr>
                <w:b/>
                <w:color w:val="FF0000"/>
                <w:sz w:val="28"/>
                <w:szCs w:val="28"/>
              </w:rPr>
              <w:t>:</w:t>
            </w:r>
            <w:r w:rsidR="00A37278" w:rsidRPr="00F73C72">
              <w:rPr>
                <w:color w:val="FF0000"/>
                <w:sz w:val="28"/>
                <w:szCs w:val="28"/>
              </w:rPr>
              <w:t xml:space="preserve"> </w:t>
            </w:r>
            <w:r w:rsidRPr="00B121A8">
              <w:rPr>
                <w:b/>
                <w:sz w:val="28"/>
                <w:szCs w:val="28"/>
                <w:lang w:val="ca-ES"/>
              </w:rPr>
              <w:t>Đ/c Vũ Xuân Trường</w:t>
            </w:r>
            <w:r w:rsidRPr="00B121A8">
              <w:rPr>
                <w:sz w:val="28"/>
                <w:szCs w:val="28"/>
                <w:lang w:val="ca-ES"/>
              </w:rPr>
              <w:t xml:space="preserve"> – Phó Bí thư Thường trực Huyện ủy</w:t>
            </w:r>
            <w:r w:rsidR="00FF3388">
              <w:rPr>
                <w:sz w:val="28"/>
                <w:szCs w:val="28"/>
              </w:rPr>
              <w:t xml:space="preserve"> dự</w:t>
            </w:r>
            <w:r w:rsidR="009E0ED7">
              <w:rPr>
                <w:sz w:val="28"/>
                <w:szCs w:val="28"/>
              </w:rPr>
              <w:t xml:space="preserve"> </w:t>
            </w:r>
            <w:r w:rsidR="00FF3388" w:rsidRPr="00FF3388">
              <w:rPr>
                <w:rFonts w:asciiTheme="majorHAnsi" w:hAnsiTheme="majorHAnsi" w:cstheme="majorHAnsi"/>
                <w:bCs/>
                <w:sz w:val="28"/>
                <w:szCs w:val="28"/>
              </w:rPr>
              <w:t>Hội thảo xây dựng Tầm nhìn chiến lược phát triển tỉnh Bình Phước đến năm 2030 tầm nhìn 2050</w:t>
            </w:r>
            <w:r w:rsidR="00A37278" w:rsidRPr="00FF3388">
              <w:rPr>
                <w:sz w:val="28"/>
                <w:szCs w:val="28"/>
              </w:rPr>
              <w:t xml:space="preserve">. </w:t>
            </w:r>
          </w:p>
          <w:p w:rsidR="007B5FDA" w:rsidRPr="00857E88" w:rsidRDefault="00A37278" w:rsidP="00F81E9C">
            <w:pPr>
              <w:spacing w:before="120" w:after="120"/>
              <w:jc w:val="both"/>
              <w:rPr>
                <w:sz w:val="28"/>
                <w:szCs w:val="28"/>
              </w:rPr>
            </w:pPr>
            <w:r w:rsidRPr="009A12F3">
              <w:rPr>
                <w:b/>
                <w:color w:val="000000" w:themeColor="text1"/>
                <w:sz w:val="28"/>
                <w:szCs w:val="28"/>
              </w:rPr>
              <w:t>Địa điểm</w:t>
            </w:r>
            <w:r w:rsidRPr="00F75749">
              <w:rPr>
                <w:color w:val="000000" w:themeColor="text1"/>
                <w:sz w:val="28"/>
                <w:szCs w:val="28"/>
              </w:rPr>
              <w:t>:</w:t>
            </w:r>
            <w:r w:rsidRPr="009A12F3">
              <w:rPr>
                <w:color w:val="000000" w:themeColor="text1"/>
                <w:sz w:val="28"/>
                <w:szCs w:val="28"/>
              </w:rPr>
              <w:t xml:space="preserve"> </w:t>
            </w:r>
            <w:r w:rsidR="00FF3388">
              <w:rPr>
                <w:sz w:val="28"/>
                <w:szCs w:val="28"/>
              </w:rPr>
              <w:t>Hội trường Tỉnh ủy</w:t>
            </w:r>
            <w:r>
              <w:rPr>
                <w:sz w:val="28"/>
                <w:szCs w:val="28"/>
              </w:rPr>
              <w:t xml:space="preserve">. </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t>CHIỀU</w:t>
            </w:r>
          </w:p>
        </w:tc>
        <w:tc>
          <w:tcPr>
            <w:tcW w:w="9214" w:type="dxa"/>
          </w:tcPr>
          <w:p w:rsidR="00C339E6" w:rsidRDefault="00C339E6" w:rsidP="00C339E6">
            <w:pPr>
              <w:spacing w:before="120" w:after="120"/>
              <w:jc w:val="both"/>
              <w:rPr>
                <w:bCs/>
                <w:sz w:val="28"/>
                <w:szCs w:val="28"/>
              </w:rPr>
            </w:pPr>
            <w:r>
              <w:rPr>
                <w:b/>
                <w:color w:val="FF0000"/>
                <w:sz w:val="28"/>
                <w:szCs w:val="28"/>
                <w:u w:val="single"/>
              </w:rPr>
              <w:t>14</w:t>
            </w:r>
            <w:r w:rsidRPr="00F73C72">
              <w:rPr>
                <w:b/>
                <w:color w:val="FF0000"/>
                <w:sz w:val="28"/>
                <w:szCs w:val="28"/>
                <w:u w:val="single"/>
              </w:rPr>
              <w:t>h00</w:t>
            </w:r>
            <w:r w:rsidRPr="00F73C72">
              <w:rPr>
                <w:b/>
                <w:color w:val="FF0000"/>
                <w:sz w:val="28"/>
                <w:szCs w:val="28"/>
              </w:rPr>
              <w:t xml:space="preserve">’: </w:t>
            </w:r>
            <w:r>
              <w:rPr>
                <w:b/>
                <w:sz w:val="28"/>
                <w:szCs w:val="28"/>
              </w:rPr>
              <w:t>Họp Thường trực Huyện ủy</w:t>
            </w:r>
            <w:r w:rsidRPr="006D530D">
              <w:rPr>
                <w:bCs/>
                <w:sz w:val="28"/>
                <w:szCs w:val="28"/>
              </w:rPr>
              <w:t>.</w:t>
            </w:r>
          </w:p>
          <w:p w:rsidR="00B018DB" w:rsidRDefault="00C339E6" w:rsidP="00C339E6">
            <w:pPr>
              <w:spacing w:before="120" w:after="120"/>
              <w:jc w:val="both"/>
              <w:rPr>
                <w:bCs/>
                <w:sz w:val="28"/>
                <w:szCs w:val="28"/>
              </w:rPr>
            </w:pPr>
            <w:r w:rsidRPr="008E309F">
              <w:rPr>
                <w:b/>
                <w:bCs/>
                <w:sz w:val="28"/>
                <w:szCs w:val="28"/>
              </w:rPr>
              <w:t>Nội dung</w:t>
            </w:r>
            <w:r>
              <w:rPr>
                <w:bCs/>
                <w:sz w:val="28"/>
                <w:szCs w:val="28"/>
              </w:rPr>
              <w:t>:</w:t>
            </w:r>
            <w:r w:rsidR="00B018DB">
              <w:rPr>
                <w:bCs/>
                <w:sz w:val="28"/>
                <w:szCs w:val="28"/>
              </w:rPr>
              <w:t xml:space="preserve"> </w:t>
            </w:r>
            <w:r>
              <w:rPr>
                <w:bCs/>
                <w:sz w:val="28"/>
                <w:szCs w:val="28"/>
              </w:rPr>
              <w:t xml:space="preserve">BTC Huyện ủy báo cáo công tác cán bộ, công tác bảo vệ chính trị nội bộ; công tác chuẩn bị Đại hội theo Công văn số 2120-CV/HU. </w:t>
            </w:r>
          </w:p>
          <w:p w:rsidR="00C339E6" w:rsidRDefault="00C339E6" w:rsidP="00C339E6">
            <w:pPr>
              <w:spacing w:before="120" w:after="120"/>
              <w:jc w:val="both"/>
              <w:rPr>
                <w:bCs/>
                <w:sz w:val="28"/>
                <w:szCs w:val="28"/>
              </w:rPr>
            </w:pPr>
            <w:r w:rsidRPr="008E309F">
              <w:rPr>
                <w:b/>
                <w:bCs/>
                <w:sz w:val="28"/>
                <w:szCs w:val="28"/>
              </w:rPr>
              <w:t>Thành phần</w:t>
            </w:r>
            <w:r>
              <w:rPr>
                <w:bCs/>
                <w:sz w:val="28"/>
                <w:szCs w:val="28"/>
              </w:rPr>
              <w:t>: Đ/c Nguyễn Ngọc Lĩnh – HUV, PTB phụ trách BTC Huyện ủy; đ/c Lưu Quốc Nhật – HUV, Chánh VPHU; đ/c Nguyễn Văn Hậu – PCVPHU.</w:t>
            </w:r>
          </w:p>
          <w:p w:rsidR="0065246A" w:rsidRPr="00C339E6" w:rsidRDefault="00C339E6" w:rsidP="009A12F3">
            <w:pPr>
              <w:spacing w:before="120" w:after="120"/>
              <w:jc w:val="both"/>
              <w:rPr>
                <w:b/>
                <w:color w:val="FF0000"/>
                <w:sz w:val="28"/>
                <w:szCs w:val="28"/>
                <w:u w:val="single"/>
              </w:rPr>
            </w:pPr>
            <w:r w:rsidRPr="009A12F3">
              <w:rPr>
                <w:b/>
                <w:sz w:val="28"/>
                <w:szCs w:val="28"/>
              </w:rPr>
              <w:t>Địa điểm</w:t>
            </w:r>
            <w:r>
              <w:rPr>
                <w:b/>
                <w:sz w:val="28"/>
                <w:szCs w:val="28"/>
              </w:rPr>
              <w:t>:</w:t>
            </w:r>
            <w:r w:rsidRPr="006D530D">
              <w:rPr>
                <w:sz w:val="28"/>
                <w:szCs w:val="28"/>
              </w:rPr>
              <w:t xml:space="preserve"> </w:t>
            </w:r>
            <w:r>
              <w:rPr>
                <w:sz w:val="28"/>
                <w:szCs w:val="28"/>
              </w:rPr>
              <w:t>Phòng họp Thường trực Huyện ủy</w:t>
            </w:r>
            <w:r w:rsidRPr="006D530D">
              <w:rPr>
                <w:sz w:val="28"/>
                <w:szCs w:val="28"/>
              </w:rPr>
              <w:t>.</w:t>
            </w:r>
          </w:p>
        </w:tc>
      </w:tr>
      <w:tr w:rsidR="00CD78AD" w:rsidRPr="00CD78AD" w:rsidTr="00A97F20">
        <w:trPr>
          <w:trHeight w:val="534"/>
        </w:trPr>
        <w:tc>
          <w:tcPr>
            <w:tcW w:w="10348" w:type="dxa"/>
            <w:gridSpan w:val="2"/>
            <w:vAlign w:val="center"/>
          </w:tcPr>
          <w:p w:rsidR="00206F55" w:rsidRPr="00A07FD6" w:rsidRDefault="00206F55" w:rsidP="00FF3388">
            <w:pPr>
              <w:jc w:val="center"/>
              <w:rPr>
                <w:b/>
                <w:sz w:val="28"/>
                <w:szCs w:val="28"/>
              </w:rPr>
            </w:pPr>
            <w:r w:rsidRPr="00A07FD6">
              <w:rPr>
                <w:b/>
                <w:sz w:val="28"/>
                <w:szCs w:val="28"/>
              </w:rPr>
              <w:t xml:space="preserve">THỨ BA </w:t>
            </w:r>
            <w:r w:rsidR="00703C5F" w:rsidRPr="00CD78AD">
              <w:rPr>
                <w:b/>
                <w:sz w:val="28"/>
                <w:szCs w:val="28"/>
              </w:rPr>
              <w:t>(</w:t>
            </w:r>
            <w:r w:rsidR="00FF3388">
              <w:rPr>
                <w:b/>
                <w:sz w:val="28"/>
                <w:szCs w:val="28"/>
              </w:rPr>
              <w:t>23</w:t>
            </w:r>
            <w:r w:rsidR="00703C5F">
              <w:rPr>
                <w:b/>
                <w:sz w:val="28"/>
                <w:szCs w:val="28"/>
              </w:rPr>
              <w:t>/6</w:t>
            </w:r>
            <w:r w:rsidR="00703C5F" w:rsidRPr="00CD78AD">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C339E6" w:rsidRDefault="00F81E9C" w:rsidP="00C339E6">
            <w:pPr>
              <w:spacing w:before="120" w:after="120"/>
              <w:jc w:val="both"/>
              <w:rPr>
                <w:sz w:val="28"/>
                <w:szCs w:val="28"/>
              </w:rPr>
            </w:pPr>
            <w:r>
              <w:rPr>
                <w:sz w:val="28"/>
                <w:szCs w:val="28"/>
              </w:rPr>
              <w:t xml:space="preserve"> </w:t>
            </w:r>
            <w:r w:rsidR="00C339E6">
              <w:rPr>
                <w:b/>
                <w:color w:val="FF0000"/>
                <w:sz w:val="28"/>
                <w:szCs w:val="28"/>
                <w:u w:val="single"/>
              </w:rPr>
              <w:t>08</w:t>
            </w:r>
            <w:r w:rsidR="00C339E6" w:rsidRPr="00F81E9C">
              <w:rPr>
                <w:b/>
                <w:color w:val="FF0000"/>
                <w:sz w:val="28"/>
                <w:szCs w:val="28"/>
                <w:u w:val="single"/>
              </w:rPr>
              <w:t>h00</w:t>
            </w:r>
            <w:r w:rsidR="00C339E6" w:rsidRPr="00F81E9C">
              <w:rPr>
                <w:b/>
                <w:color w:val="0000FF"/>
                <w:sz w:val="28"/>
                <w:szCs w:val="28"/>
              </w:rPr>
              <w:t>’</w:t>
            </w:r>
            <w:r w:rsidR="00C339E6">
              <w:rPr>
                <w:b/>
                <w:sz w:val="28"/>
                <w:szCs w:val="28"/>
              </w:rPr>
              <w:t>: Họp Ban Thường vụ Huyện ủy</w:t>
            </w:r>
            <w:r w:rsidR="00C339E6">
              <w:rPr>
                <w:sz w:val="28"/>
                <w:szCs w:val="28"/>
              </w:rPr>
              <w:t>.</w:t>
            </w:r>
          </w:p>
          <w:p w:rsidR="00C339E6" w:rsidRDefault="00C339E6" w:rsidP="00C339E6">
            <w:pPr>
              <w:spacing w:before="120" w:after="120"/>
              <w:jc w:val="both"/>
              <w:rPr>
                <w:b/>
                <w:sz w:val="28"/>
                <w:szCs w:val="28"/>
              </w:rPr>
            </w:pPr>
            <w:r w:rsidRPr="00F81E9C">
              <w:rPr>
                <w:b/>
                <w:sz w:val="28"/>
                <w:szCs w:val="28"/>
              </w:rPr>
              <w:t xml:space="preserve">Nội dung: </w:t>
            </w:r>
          </w:p>
          <w:p w:rsidR="00C339E6" w:rsidRDefault="00D66415" w:rsidP="00C339E6">
            <w:pPr>
              <w:spacing w:before="120" w:after="120"/>
              <w:jc w:val="both"/>
              <w:rPr>
                <w:bCs/>
                <w:sz w:val="28"/>
                <w:szCs w:val="28"/>
              </w:rPr>
            </w:pPr>
            <w:r w:rsidRPr="00BE5737">
              <w:rPr>
                <w:b/>
                <w:sz w:val="28"/>
                <w:szCs w:val="28"/>
              </w:rPr>
              <w:t>1)</w:t>
            </w:r>
            <w:r w:rsidR="00C339E6" w:rsidRPr="00BE5737">
              <w:rPr>
                <w:b/>
                <w:sz w:val="28"/>
                <w:szCs w:val="28"/>
              </w:rPr>
              <w:t xml:space="preserve"> </w:t>
            </w:r>
            <w:r w:rsidR="00C339E6">
              <w:rPr>
                <w:b/>
                <w:color w:val="0000FF"/>
                <w:sz w:val="28"/>
                <w:szCs w:val="28"/>
              </w:rPr>
              <w:t>08</w:t>
            </w:r>
            <w:r w:rsidR="00C339E6" w:rsidRPr="00F81E9C">
              <w:rPr>
                <w:b/>
                <w:color w:val="0000FF"/>
                <w:sz w:val="28"/>
                <w:szCs w:val="28"/>
              </w:rPr>
              <w:t>h00’</w:t>
            </w:r>
            <w:r w:rsidR="00C339E6" w:rsidRPr="00F81E9C">
              <w:rPr>
                <w:sz w:val="28"/>
                <w:szCs w:val="28"/>
              </w:rPr>
              <w:t>:</w:t>
            </w:r>
            <w:r w:rsidR="00C339E6">
              <w:rPr>
                <w:sz w:val="28"/>
                <w:szCs w:val="28"/>
              </w:rPr>
              <w:t xml:space="preserve"> </w:t>
            </w:r>
            <w:r w:rsidR="00C339E6">
              <w:rPr>
                <w:bCs/>
                <w:sz w:val="28"/>
                <w:szCs w:val="28"/>
              </w:rPr>
              <w:t>BTC Huyện ủy báo cáo công tác cán bộ, công tác bảo vệ chính trị nội bộ; công tác chuẩn bị Đại hội theo Công văn số 2120-CV/HU.</w:t>
            </w:r>
          </w:p>
          <w:p w:rsidR="00C339E6" w:rsidRDefault="00D66415" w:rsidP="00C339E6">
            <w:pPr>
              <w:spacing w:before="120" w:after="120"/>
              <w:jc w:val="both"/>
              <w:rPr>
                <w:bCs/>
                <w:sz w:val="28"/>
                <w:szCs w:val="28"/>
              </w:rPr>
            </w:pPr>
            <w:r w:rsidRPr="00D66415">
              <w:rPr>
                <w:b/>
                <w:bCs/>
                <w:sz w:val="28"/>
                <w:szCs w:val="28"/>
              </w:rPr>
              <w:t>2)</w:t>
            </w:r>
            <w:r w:rsidR="00C339E6">
              <w:rPr>
                <w:bCs/>
                <w:sz w:val="28"/>
                <w:szCs w:val="28"/>
              </w:rPr>
              <w:t xml:space="preserve"> </w:t>
            </w:r>
            <w:r w:rsidR="00C339E6">
              <w:rPr>
                <w:b/>
                <w:bCs/>
                <w:color w:val="0000FF"/>
                <w:sz w:val="28"/>
                <w:szCs w:val="28"/>
              </w:rPr>
              <w:t>09</w:t>
            </w:r>
            <w:r w:rsidR="00C339E6" w:rsidRPr="00F81E9C">
              <w:rPr>
                <w:b/>
                <w:bCs/>
                <w:color w:val="0000FF"/>
                <w:sz w:val="28"/>
                <w:szCs w:val="28"/>
              </w:rPr>
              <w:t>h</w:t>
            </w:r>
            <w:r w:rsidR="00B018DB">
              <w:rPr>
                <w:b/>
                <w:bCs/>
                <w:color w:val="0000FF"/>
                <w:sz w:val="28"/>
                <w:szCs w:val="28"/>
              </w:rPr>
              <w:t>0</w:t>
            </w:r>
            <w:r w:rsidR="00C339E6" w:rsidRPr="00F81E9C">
              <w:rPr>
                <w:b/>
                <w:bCs/>
                <w:color w:val="0000FF"/>
                <w:sz w:val="28"/>
                <w:szCs w:val="28"/>
              </w:rPr>
              <w:t>0’</w:t>
            </w:r>
            <w:r w:rsidR="00C339E6">
              <w:rPr>
                <w:bCs/>
                <w:sz w:val="28"/>
                <w:szCs w:val="28"/>
              </w:rPr>
              <w:t>: Đoàn Giám sát 3232, 3233 thông qua Ban Thường vụ Huyện ủy xem xét thi hành kỷ luật tổ chức đảng, đảng viên.</w:t>
            </w:r>
          </w:p>
          <w:p w:rsidR="00B018DB" w:rsidRPr="00B018DB" w:rsidRDefault="00B018DB" w:rsidP="00C339E6">
            <w:pPr>
              <w:spacing w:before="120" w:after="120"/>
              <w:jc w:val="both"/>
              <w:rPr>
                <w:sz w:val="28"/>
                <w:szCs w:val="28"/>
              </w:rPr>
            </w:pPr>
            <w:r w:rsidRPr="00BE5737">
              <w:rPr>
                <w:b/>
                <w:bCs/>
                <w:sz w:val="28"/>
                <w:szCs w:val="28"/>
              </w:rPr>
              <w:t>3)</w:t>
            </w:r>
            <w:r w:rsidRPr="00BE5737">
              <w:rPr>
                <w:bCs/>
                <w:sz w:val="28"/>
                <w:szCs w:val="28"/>
              </w:rPr>
              <w:t xml:space="preserve"> </w:t>
            </w:r>
            <w:r>
              <w:rPr>
                <w:b/>
                <w:bCs/>
                <w:color w:val="0000FF"/>
                <w:sz w:val="28"/>
                <w:szCs w:val="28"/>
              </w:rPr>
              <w:t>10h0</w:t>
            </w:r>
            <w:r w:rsidRPr="008E309F">
              <w:rPr>
                <w:b/>
                <w:bCs/>
                <w:color w:val="0000FF"/>
                <w:sz w:val="28"/>
                <w:szCs w:val="28"/>
              </w:rPr>
              <w:t>0’</w:t>
            </w:r>
            <w:r>
              <w:rPr>
                <w:bCs/>
                <w:sz w:val="28"/>
                <w:szCs w:val="28"/>
              </w:rPr>
              <w:t xml:space="preserve">: UBND huyện báo cáo xin chủ trương </w:t>
            </w:r>
            <w:r w:rsidRPr="008E309F">
              <w:rPr>
                <w:sz w:val="28"/>
                <w:szCs w:val="28"/>
              </w:rPr>
              <w:t>điều chỉnh kế hoạch sáp nhập các trường học trên địa bàn huyện năm 2020 và hỗ trợ tăng thêm cho giáo viên hợp đồng bậc Tiểu học và THCS tại các đơn vị sự nghiệp giáo dục trên địa bàn huyện (do chưa được hưởng phụ cấp ưu đãi 244).</w:t>
            </w:r>
            <w:r>
              <w:rPr>
                <w:sz w:val="28"/>
                <w:szCs w:val="28"/>
              </w:rPr>
              <w:t xml:space="preserve"> </w:t>
            </w:r>
          </w:p>
          <w:p w:rsidR="00C339E6" w:rsidRDefault="00C339E6" w:rsidP="00C339E6">
            <w:pPr>
              <w:spacing w:before="120" w:after="120"/>
              <w:jc w:val="both"/>
              <w:rPr>
                <w:bCs/>
                <w:sz w:val="28"/>
                <w:szCs w:val="28"/>
              </w:rPr>
            </w:pPr>
            <w:r w:rsidRPr="00DB5F0F">
              <w:rPr>
                <w:b/>
                <w:sz w:val="28"/>
                <w:szCs w:val="28"/>
              </w:rPr>
              <w:t>Thành phần:</w:t>
            </w:r>
            <w:r>
              <w:rPr>
                <w:b/>
                <w:color w:val="FF0000"/>
                <w:sz w:val="28"/>
                <w:szCs w:val="28"/>
              </w:rPr>
              <w:t xml:space="preserve"> </w:t>
            </w:r>
            <w:r w:rsidRPr="00DB5F0F">
              <w:rPr>
                <w:sz w:val="28"/>
                <w:szCs w:val="28"/>
              </w:rPr>
              <w:t xml:space="preserve">Các đ/c Ủy viên BTV Huyện ủy. Mời dự: </w:t>
            </w:r>
            <w:r>
              <w:rPr>
                <w:bCs/>
                <w:sz w:val="28"/>
                <w:szCs w:val="28"/>
              </w:rPr>
              <w:t xml:space="preserve">Đ/c Nguyễn Ngọc Lĩnh – HUV, PTB phụ trách BTC Huyện ủy; đ/c Lưu Quốc Nhật – HUV, </w:t>
            </w:r>
            <w:r>
              <w:rPr>
                <w:bCs/>
                <w:sz w:val="28"/>
                <w:szCs w:val="28"/>
              </w:rPr>
              <w:lastRenderedPageBreak/>
              <w:t>Chánh VPHU; đ/c Nguyễn Văn Hậu – PCVPHU.</w:t>
            </w:r>
          </w:p>
          <w:p w:rsidR="008A30C3" w:rsidRPr="00A07FD6" w:rsidRDefault="00C339E6" w:rsidP="00C339E6">
            <w:pPr>
              <w:spacing w:before="120" w:after="120"/>
              <w:jc w:val="both"/>
              <w:rPr>
                <w:sz w:val="28"/>
                <w:szCs w:val="28"/>
              </w:rPr>
            </w:pPr>
            <w:r w:rsidRPr="00DB5F0F">
              <w:rPr>
                <w:b/>
                <w:sz w:val="28"/>
                <w:szCs w:val="28"/>
              </w:rPr>
              <w:t>Địa điểm</w:t>
            </w:r>
            <w:r>
              <w:rPr>
                <w:sz w:val="28"/>
                <w:szCs w:val="28"/>
              </w:rPr>
              <w:t>: Phòng họp Ban Thường vụ Huyện ủy.</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C339E6" w:rsidRDefault="00966824" w:rsidP="00C339E6">
            <w:pPr>
              <w:spacing w:before="120" w:after="120"/>
              <w:jc w:val="both"/>
              <w:rPr>
                <w:sz w:val="28"/>
                <w:szCs w:val="28"/>
              </w:rPr>
            </w:pPr>
            <w:r>
              <w:rPr>
                <w:b/>
                <w:color w:val="FF0000"/>
                <w:sz w:val="28"/>
                <w:szCs w:val="28"/>
                <w:u w:val="single"/>
              </w:rPr>
              <w:t>14</w:t>
            </w:r>
            <w:r w:rsidR="00C339E6" w:rsidRPr="00F73C72">
              <w:rPr>
                <w:b/>
                <w:color w:val="FF0000"/>
                <w:sz w:val="28"/>
                <w:szCs w:val="28"/>
                <w:u w:val="single"/>
              </w:rPr>
              <w:t>h00</w:t>
            </w:r>
            <w:r w:rsidR="00C339E6" w:rsidRPr="00F73C72">
              <w:rPr>
                <w:b/>
                <w:color w:val="FF0000"/>
                <w:sz w:val="28"/>
                <w:szCs w:val="28"/>
              </w:rPr>
              <w:t>’</w:t>
            </w:r>
            <w:r w:rsidR="00C339E6">
              <w:rPr>
                <w:b/>
                <w:sz w:val="28"/>
                <w:szCs w:val="28"/>
              </w:rPr>
              <w:t xml:space="preserve">: </w:t>
            </w:r>
            <w:r w:rsidR="00C339E6" w:rsidRPr="00413003">
              <w:rPr>
                <w:b/>
                <w:sz w:val="28"/>
                <w:szCs w:val="28"/>
              </w:rPr>
              <w:t>Thường trực Huyện ủy</w:t>
            </w:r>
            <w:r w:rsidR="00C339E6" w:rsidRPr="00413003">
              <w:rPr>
                <w:sz w:val="28"/>
                <w:szCs w:val="28"/>
              </w:rPr>
              <w:t xml:space="preserve"> </w:t>
            </w:r>
            <w:r w:rsidR="00C339E6">
              <w:rPr>
                <w:sz w:val="28"/>
                <w:szCs w:val="28"/>
              </w:rPr>
              <w:t>chủ trì hội nghị thảo luận, góp ý dự thảo Văn kiện Đại hội Đảng bộ huyện khóa XII, nhiệm kỳ 2020 – 2025 (BTG Huyện ủy chuẩn bị nội dung).</w:t>
            </w:r>
          </w:p>
          <w:p w:rsidR="00C339E6" w:rsidRDefault="00C339E6" w:rsidP="00C339E6">
            <w:pPr>
              <w:spacing w:before="120" w:after="120"/>
              <w:jc w:val="both"/>
              <w:rPr>
                <w:sz w:val="28"/>
                <w:szCs w:val="28"/>
              </w:rPr>
            </w:pPr>
            <w:r w:rsidRPr="00851538">
              <w:rPr>
                <w:b/>
                <w:sz w:val="28"/>
                <w:szCs w:val="28"/>
              </w:rPr>
              <w:t>Thành phần</w:t>
            </w:r>
            <w:r>
              <w:rPr>
                <w:sz w:val="28"/>
                <w:szCs w:val="28"/>
              </w:rPr>
              <w:t xml:space="preserve">: Các đ/c Ủy viên BTV Huyện ủy; các đồng chí nguyên </w:t>
            </w:r>
            <w:r w:rsidR="004A62D8">
              <w:rPr>
                <w:sz w:val="28"/>
                <w:szCs w:val="28"/>
              </w:rPr>
              <w:t>lãnh đạo huyện</w:t>
            </w:r>
            <w:r>
              <w:rPr>
                <w:sz w:val="28"/>
                <w:szCs w:val="28"/>
              </w:rPr>
              <w:t xml:space="preserve"> (</w:t>
            </w:r>
            <w:r w:rsidR="00966824">
              <w:rPr>
                <w:sz w:val="28"/>
                <w:szCs w:val="28"/>
              </w:rPr>
              <w:t xml:space="preserve">Có </w:t>
            </w:r>
            <w:r>
              <w:rPr>
                <w:sz w:val="28"/>
                <w:szCs w:val="28"/>
              </w:rPr>
              <w:t xml:space="preserve">thư mời riêng); đ/c Nguyễn Văn Hạ - HUV, Phó Chủ tịch UBND huyện; </w:t>
            </w:r>
            <w:r w:rsidR="00966824">
              <w:rPr>
                <w:sz w:val="28"/>
                <w:szCs w:val="28"/>
              </w:rPr>
              <w:t xml:space="preserve">đ/c Nguyễn Ngọc Lĩnh  - PTB TT BTCHU. Trưởng các </w:t>
            </w:r>
            <w:r w:rsidR="00185711">
              <w:rPr>
                <w:sz w:val="28"/>
                <w:szCs w:val="28"/>
              </w:rPr>
              <w:t>đơn vị: Phòng Kinh tế - Hạ tầng,</w:t>
            </w:r>
            <w:r w:rsidR="00966824">
              <w:rPr>
                <w:sz w:val="28"/>
                <w:szCs w:val="28"/>
              </w:rPr>
              <w:t xml:space="preserve"> phòng </w:t>
            </w:r>
            <w:r w:rsidR="00185711">
              <w:rPr>
                <w:sz w:val="28"/>
                <w:szCs w:val="28"/>
              </w:rPr>
              <w:t xml:space="preserve">Tài chính – Kế hoạch, phòng TN&amp;MT, phòng NN&amp;PTNT. </w:t>
            </w:r>
            <w:r>
              <w:rPr>
                <w:sz w:val="28"/>
                <w:szCs w:val="28"/>
              </w:rPr>
              <w:t>Lãnh đạo VPHU.</w:t>
            </w:r>
          </w:p>
          <w:p w:rsidR="00F81E9C" w:rsidRPr="00C339E6" w:rsidRDefault="00C339E6" w:rsidP="00F81E9C">
            <w:pPr>
              <w:spacing w:before="120" w:after="120"/>
              <w:jc w:val="both"/>
              <w:rPr>
                <w:b/>
                <w:color w:val="FF0000"/>
                <w:sz w:val="28"/>
                <w:szCs w:val="28"/>
                <w:u w:val="single"/>
              </w:rPr>
            </w:pPr>
            <w:r w:rsidRPr="00851538">
              <w:rPr>
                <w:b/>
                <w:sz w:val="28"/>
                <w:szCs w:val="28"/>
              </w:rPr>
              <w:t>Địa điểm</w:t>
            </w:r>
            <w:r>
              <w:rPr>
                <w:sz w:val="28"/>
                <w:szCs w:val="28"/>
              </w:rPr>
              <w:t>: Phòng họp Ban Thường vụ Huyện ủy</w:t>
            </w:r>
            <w:r w:rsidR="00F75749">
              <w:rPr>
                <w:sz w:val="28"/>
                <w:szCs w:val="28"/>
              </w:rPr>
              <w:t>.</w:t>
            </w:r>
          </w:p>
        </w:tc>
      </w:tr>
      <w:tr w:rsidR="00CD78AD" w:rsidRPr="00CD78AD" w:rsidTr="00460F4F">
        <w:trPr>
          <w:trHeight w:val="574"/>
        </w:trPr>
        <w:tc>
          <w:tcPr>
            <w:tcW w:w="10348" w:type="dxa"/>
            <w:gridSpan w:val="2"/>
            <w:vAlign w:val="center"/>
          </w:tcPr>
          <w:p w:rsidR="00206F55" w:rsidRPr="00A07FD6" w:rsidRDefault="00206F55" w:rsidP="00FF3388">
            <w:pPr>
              <w:jc w:val="center"/>
              <w:rPr>
                <w:b/>
                <w:sz w:val="28"/>
                <w:szCs w:val="28"/>
              </w:rPr>
            </w:pPr>
            <w:r w:rsidRPr="00A07FD6">
              <w:rPr>
                <w:b/>
                <w:sz w:val="28"/>
                <w:szCs w:val="28"/>
              </w:rPr>
              <w:t xml:space="preserve">THỨ TƯ </w:t>
            </w:r>
            <w:r w:rsidR="00703C5F" w:rsidRPr="00CD78AD">
              <w:rPr>
                <w:b/>
                <w:sz w:val="28"/>
                <w:szCs w:val="28"/>
              </w:rPr>
              <w:t>(</w:t>
            </w:r>
            <w:r w:rsidR="00FF3388">
              <w:rPr>
                <w:b/>
                <w:sz w:val="28"/>
                <w:szCs w:val="28"/>
              </w:rPr>
              <w:t>24</w:t>
            </w:r>
            <w:r w:rsidR="00703C5F">
              <w:rPr>
                <w:b/>
                <w:sz w:val="28"/>
                <w:szCs w:val="28"/>
              </w:rPr>
              <w:t>/6</w:t>
            </w:r>
            <w:r w:rsidR="00703C5F" w:rsidRPr="00CD78AD">
              <w:rPr>
                <w:b/>
                <w:sz w:val="28"/>
                <w:szCs w:val="28"/>
              </w:rPr>
              <w:t>)</w:t>
            </w:r>
          </w:p>
        </w:tc>
      </w:tr>
      <w:tr w:rsidR="00CD78AD" w:rsidRPr="00CD78AD" w:rsidTr="00A97F20">
        <w:trPr>
          <w:trHeight w:val="77"/>
        </w:trPr>
        <w:tc>
          <w:tcPr>
            <w:tcW w:w="1134" w:type="dxa"/>
            <w:vAlign w:val="center"/>
          </w:tcPr>
          <w:p w:rsidR="00206F55" w:rsidRPr="00CD78AD" w:rsidRDefault="005357B5" w:rsidP="00206F55">
            <w:pPr>
              <w:spacing w:before="60" w:after="60"/>
              <w:rPr>
                <w:b/>
                <w:sz w:val="28"/>
                <w:szCs w:val="28"/>
              </w:rPr>
            </w:pPr>
            <w:r>
              <w:rPr>
                <w:b/>
                <w:sz w:val="28"/>
                <w:szCs w:val="28"/>
              </w:rPr>
              <w:t>SÁNG</w:t>
            </w:r>
          </w:p>
        </w:tc>
        <w:tc>
          <w:tcPr>
            <w:tcW w:w="9214" w:type="dxa"/>
          </w:tcPr>
          <w:p w:rsidR="0014362D" w:rsidRDefault="0014362D" w:rsidP="0014362D">
            <w:pPr>
              <w:spacing w:before="120" w:after="120"/>
              <w:jc w:val="both"/>
              <w:rPr>
                <w:sz w:val="28"/>
                <w:szCs w:val="28"/>
              </w:rPr>
            </w:pPr>
            <w:r>
              <w:rPr>
                <w:b/>
                <w:color w:val="FF0000"/>
                <w:sz w:val="28"/>
                <w:szCs w:val="28"/>
                <w:u w:val="single"/>
              </w:rPr>
              <w:t>09</w:t>
            </w:r>
            <w:r w:rsidRPr="008E58E1">
              <w:rPr>
                <w:b/>
                <w:color w:val="FF0000"/>
                <w:sz w:val="28"/>
                <w:szCs w:val="28"/>
                <w:u w:val="single"/>
              </w:rPr>
              <w:t>h00</w:t>
            </w:r>
            <w:r>
              <w:rPr>
                <w:b/>
                <w:sz w:val="28"/>
                <w:szCs w:val="28"/>
              </w:rPr>
              <w:t>’</w:t>
            </w:r>
            <w:r w:rsidRPr="006D530D">
              <w:rPr>
                <w:sz w:val="28"/>
                <w:szCs w:val="28"/>
              </w:rPr>
              <w:t xml:space="preserve">: </w:t>
            </w:r>
            <w:r>
              <w:rPr>
                <w:b/>
                <w:sz w:val="28"/>
                <w:szCs w:val="28"/>
              </w:rPr>
              <w:t xml:space="preserve">Thường trực Huyện ủy </w:t>
            </w:r>
            <w:r w:rsidRPr="00121FD8">
              <w:rPr>
                <w:sz w:val="28"/>
                <w:szCs w:val="28"/>
              </w:rPr>
              <w:t>báo cáo</w:t>
            </w:r>
            <w:r>
              <w:rPr>
                <w:b/>
                <w:sz w:val="28"/>
                <w:szCs w:val="28"/>
              </w:rPr>
              <w:t xml:space="preserve"> </w:t>
            </w:r>
            <w:r w:rsidRPr="00121FD8">
              <w:rPr>
                <w:sz w:val="28"/>
                <w:szCs w:val="28"/>
              </w:rPr>
              <w:t>Ban</w:t>
            </w:r>
            <w:r>
              <w:rPr>
                <w:i/>
                <w:sz w:val="28"/>
                <w:szCs w:val="28"/>
              </w:rPr>
              <w:t xml:space="preserve"> </w:t>
            </w:r>
            <w:r>
              <w:rPr>
                <w:sz w:val="28"/>
                <w:szCs w:val="28"/>
              </w:rPr>
              <w:t>Thường vụ Tỉnh ủy về tiếp thu ý kiến góp ý của các đồng chí Ủy viên Ban Thường vụ Tỉnh ủy vào dự thảo Văn kiện, Phương án nhân sự Đại hội Đảng bộ huyện khóa XII, nhiệm kỳ 2020 – 2025.</w:t>
            </w:r>
          </w:p>
          <w:p w:rsidR="0014362D" w:rsidRDefault="0014362D" w:rsidP="0014362D">
            <w:pPr>
              <w:spacing w:before="120" w:after="120"/>
              <w:jc w:val="both"/>
              <w:rPr>
                <w:sz w:val="28"/>
                <w:szCs w:val="28"/>
              </w:rPr>
            </w:pPr>
            <w:r w:rsidRPr="00A72B4B">
              <w:rPr>
                <w:b/>
                <w:sz w:val="28"/>
                <w:szCs w:val="28"/>
              </w:rPr>
              <w:t>Cùng dự:</w:t>
            </w:r>
            <w:r>
              <w:rPr>
                <w:sz w:val="28"/>
                <w:szCs w:val="28"/>
              </w:rPr>
              <w:t xml:space="preserve"> Đ/c Trịnh Thế Sơn – UVTV, Trưởng BTGHU, Chủ tịch HĐND huyện; đ/c Nguyễn Ngọc Lĩnh – HUV, Phó trưởng ban Thường trực BTCHU; đ/c Lưu Quốc Nhật – HUV, CVPHU, đ/c Nguyễn Văn Hậu – PCVPHU.</w:t>
            </w:r>
          </w:p>
          <w:p w:rsidR="008E58E1" w:rsidRPr="0014362D" w:rsidRDefault="0014362D" w:rsidP="0014362D">
            <w:pPr>
              <w:spacing w:before="120" w:after="120"/>
              <w:jc w:val="both"/>
              <w:rPr>
                <w:b/>
                <w:color w:val="FF0000"/>
                <w:sz w:val="28"/>
                <w:szCs w:val="28"/>
              </w:rPr>
            </w:pPr>
            <w:r w:rsidRPr="008E58E1">
              <w:rPr>
                <w:b/>
                <w:sz w:val="28"/>
                <w:szCs w:val="28"/>
              </w:rPr>
              <w:t>Địa điểm:</w:t>
            </w:r>
            <w:r>
              <w:rPr>
                <w:i/>
                <w:sz w:val="28"/>
                <w:szCs w:val="28"/>
              </w:rPr>
              <w:t xml:space="preserve"> </w:t>
            </w:r>
            <w:r w:rsidRPr="00121FD8">
              <w:rPr>
                <w:sz w:val="28"/>
                <w:szCs w:val="28"/>
              </w:rPr>
              <w:t>Tại Hội trường Tỉnh ủy.</w:t>
            </w:r>
          </w:p>
        </w:tc>
      </w:tr>
      <w:tr w:rsidR="005357B5" w:rsidRPr="00CD78AD"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t>CHIỀU</w:t>
            </w:r>
          </w:p>
        </w:tc>
        <w:tc>
          <w:tcPr>
            <w:tcW w:w="9214" w:type="dxa"/>
          </w:tcPr>
          <w:p w:rsidR="005357B5" w:rsidRPr="00AE58C6" w:rsidRDefault="009A12F3" w:rsidP="00EE2BFD">
            <w:pPr>
              <w:spacing w:before="120" w:after="120"/>
              <w:jc w:val="both"/>
              <w:rPr>
                <w:sz w:val="28"/>
                <w:szCs w:val="28"/>
              </w:rPr>
            </w:pPr>
            <w:r w:rsidRPr="00A07FD6">
              <w:rPr>
                <w:b/>
                <w:sz w:val="28"/>
                <w:szCs w:val="28"/>
              </w:rPr>
              <w:t xml:space="preserve">Đ/c Nguyễn Thị Xuân Hòa </w:t>
            </w:r>
            <w:r w:rsidRPr="00A07FD6">
              <w:rPr>
                <w:sz w:val="28"/>
                <w:szCs w:val="28"/>
              </w:rPr>
              <w:t>– TUV, Bí thư Huyện ủy</w:t>
            </w:r>
            <w:r>
              <w:rPr>
                <w:sz w:val="28"/>
                <w:szCs w:val="28"/>
              </w:rPr>
              <w:t xml:space="preserve">; </w:t>
            </w:r>
            <w:r w:rsidRPr="00A07FD6">
              <w:rPr>
                <w:b/>
                <w:sz w:val="28"/>
                <w:szCs w:val="28"/>
              </w:rPr>
              <w:t>Đ/c Vũ Xuân Trường</w:t>
            </w:r>
            <w:r w:rsidRPr="00A07FD6">
              <w:rPr>
                <w:sz w:val="28"/>
                <w:szCs w:val="28"/>
              </w:rPr>
              <w:t xml:space="preserve"> – Phó Bí thư Thường trực Huyện ủy: </w:t>
            </w:r>
            <w:r w:rsidRPr="002642C6">
              <w:rPr>
                <w:sz w:val="28"/>
                <w:szCs w:val="28"/>
              </w:rPr>
              <w:t>Làm việc tại trụ sở.</w:t>
            </w:r>
          </w:p>
        </w:tc>
      </w:tr>
      <w:tr w:rsidR="005357B5" w:rsidRPr="00CD78AD" w:rsidTr="00EC6101">
        <w:trPr>
          <w:trHeight w:val="558"/>
        </w:trPr>
        <w:tc>
          <w:tcPr>
            <w:tcW w:w="10348" w:type="dxa"/>
            <w:gridSpan w:val="2"/>
            <w:vAlign w:val="center"/>
          </w:tcPr>
          <w:p w:rsidR="005357B5" w:rsidRPr="00825CFC" w:rsidRDefault="005357B5" w:rsidP="00FF3388">
            <w:pPr>
              <w:jc w:val="center"/>
              <w:rPr>
                <w:b/>
                <w:sz w:val="28"/>
                <w:szCs w:val="28"/>
              </w:rPr>
            </w:pPr>
            <w:r w:rsidRPr="00825CFC">
              <w:rPr>
                <w:b/>
                <w:sz w:val="28"/>
                <w:szCs w:val="28"/>
              </w:rPr>
              <w:t>THỨ NĂM (</w:t>
            </w:r>
            <w:r w:rsidR="00FF3388">
              <w:rPr>
                <w:b/>
                <w:sz w:val="28"/>
                <w:szCs w:val="28"/>
              </w:rPr>
              <w:t>25</w:t>
            </w:r>
            <w:r w:rsidRPr="00825CFC">
              <w:rPr>
                <w:b/>
                <w:sz w:val="28"/>
                <w:szCs w:val="28"/>
              </w:rPr>
              <w:t>/6)</w:t>
            </w:r>
          </w:p>
        </w:tc>
      </w:tr>
      <w:tr w:rsidR="005357B5" w:rsidRPr="001E3BB2"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t>SÁNG</w:t>
            </w:r>
          </w:p>
        </w:tc>
        <w:tc>
          <w:tcPr>
            <w:tcW w:w="9214" w:type="dxa"/>
          </w:tcPr>
          <w:p w:rsidR="0014362D" w:rsidRDefault="00B14A4C" w:rsidP="00851538">
            <w:pPr>
              <w:spacing w:before="120" w:after="120"/>
              <w:jc w:val="both"/>
              <w:rPr>
                <w:rFonts w:asciiTheme="majorHAnsi" w:hAnsiTheme="majorHAnsi" w:cstheme="majorHAnsi"/>
                <w:sz w:val="28"/>
                <w:szCs w:val="28"/>
                <w:lang w:val="ca-ES"/>
              </w:rPr>
            </w:pPr>
            <w:r w:rsidRPr="00B14A4C">
              <w:rPr>
                <w:b/>
                <w:color w:val="FF0000"/>
                <w:sz w:val="28"/>
                <w:szCs w:val="28"/>
              </w:rPr>
              <w:t xml:space="preserve">1) </w:t>
            </w:r>
            <w:r w:rsidR="0014362D" w:rsidRPr="0014362D">
              <w:rPr>
                <w:b/>
                <w:color w:val="FF0000"/>
                <w:sz w:val="28"/>
                <w:szCs w:val="28"/>
                <w:u w:val="single"/>
              </w:rPr>
              <w:t>08h00:</w:t>
            </w:r>
            <w:r w:rsidR="0014362D">
              <w:rPr>
                <w:b/>
                <w:sz w:val="28"/>
                <w:szCs w:val="28"/>
              </w:rPr>
              <w:t xml:space="preserve"> </w:t>
            </w:r>
            <w:r w:rsidR="0014362D" w:rsidRPr="00A07FD6">
              <w:rPr>
                <w:b/>
                <w:sz w:val="28"/>
                <w:szCs w:val="28"/>
              </w:rPr>
              <w:t xml:space="preserve">Đ/c Nguyễn Thị Xuân Hòa </w:t>
            </w:r>
            <w:r w:rsidR="0014362D" w:rsidRPr="00A07FD6">
              <w:rPr>
                <w:sz w:val="28"/>
                <w:szCs w:val="28"/>
              </w:rPr>
              <w:t>– TUV, Bí thư Huyện ủy</w:t>
            </w:r>
            <w:r w:rsidR="0014362D">
              <w:rPr>
                <w:sz w:val="28"/>
                <w:szCs w:val="28"/>
              </w:rPr>
              <w:t xml:space="preserve">; </w:t>
            </w:r>
            <w:r w:rsidR="0014362D" w:rsidRPr="00A07FD6">
              <w:rPr>
                <w:b/>
                <w:sz w:val="28"/>
                <w:szCs w:val="28"/>
              </w:rPr>
              <w:t xml:space="preserve">Đ/c </w:t>
            </w:r>
            <w:r w:rsidR="0014362D">
              <w:rPr>
                <w:b/>
                <w:sz w:val="28"/>
                <w:szCs w:val="28"/>
              </w:rPr>
              <w:t>Phan Thị Kim Oanh</w:t>
            </w:r>
            <w:r w:rsidR="0014362D" w:rsidRPr="00A07FD6">
              <w:rPr>
                <w:sz w:val="28"/>
                <w:szCs w:val="28"/>
              </w:rPr>
              <w:t xml:space="preserve"> – Phó Bí thư Huyện ủy</w:t>
            </w:r>
            <w:r w:rsidR="0014362D">
              <w:rPr>
                <w:sz w:val="28"/>
                <w:szCs w:val="28"/>
              </w:rPr>
              <w:t>, Chủ tịch UBND huyện dự Hội nghị Ban Chấp hành Đảng bộ tỉnh</w:t>
            </w:r>
            <w:r w:rsidR="0014362D">
              <w:rPr>
                <w:rFonts w:asciiTheme="majorHAnsi" w:hAnsiTheme="majorHAnsi" w:cstheme="majorHAnsi"/>
                <w:sz w:val="28"/>
                <w:szCs w:val="28"/>
                <w:lang w:val="ca-ES"/>
              </w:rPr>
              <w:t>.</w:t>
            </w:r>
          </w:p>
          <w:p w:rsidR="0014362D" w:rsidRPr="0014362D" w:rsidRDefault="0014362D" w:rsidP="00851538">
            <w:pPr>
              <w:spacing w:before="120" w:after="120"/>
              <w:jc w:val="both"/>
              <w:rPr>
                <w:rFonts w:asciiTheme="majorHAnsi" w:hAnsiTheme="majorHAnsi" w:cstheme="majorHAnsi"/>
                <w:b/>
                <w:sz w:val="28"/>
                <w:szCs w:val="28"/>
                <w:lang w:val="ca-ES"/>
              </w:rPr>
            </w:pPr>
            <w:r w:rsidRPr="00851538">
              <w:rPr>
                <w:rFonts w:asciiTheme="majorHAnsi" w:hAnsiTheme="majorHAnsi" w:cstheme="majorHAnsi"/>
                <w:b/>
                <w:sz w:val="28"/>
                <w:szCs w:val="28"/>
                <w:lang w:val="ca-ES"/>
              </w:rPr>
              <w:t>Nội dung</w:t>
            </w:r>
            <w:r w:rsidRPr="0014362D">
              <w:rPr>
                <w:rFonts w:asciiTheme="majorHAnsi" w:hAnsiTheme="majorHAnsi" w:cstheme="majorHAnsi"/>
                <w:sz w:val="28"/>
                <w:szCs w:val="28"/>
                <w:lang w:val="ca-ES"/>
              </w:rPr>
              <w:t>:</w:t>
            </w:r>
          </w:p>
          <w:p w:rsidR="0014362D" w:rsidRPr="0014362D" w:rsidRDefault="0014362D" w:rsidP="00851538">
            <w:pPr>
              <w:spacing w:before="120" w:after="120"/>
              <w:jc w:val="both"/>
              <w:rPr>
                <w:rFonts w:asciiTheme="majorHAnsi" w:hAnsiTheme="majorHAnsi" w:cstheme="majorHAnsi"/>
                <w:b/>
                <w:sz w:val="28"/>
                <w:szCs w:val="28"/>
                <w:lang w:val="ca-ES"/>
              </w:rPr>
            </w:pPr>
            <w:r w:rsidRPr="0014362D">
              <w:rPr>
                <w:rFonts w:asciiTheme="majorHAnsi" w:hAnsiTheme="majorHAnsi" w:cstheme="majorHAnsi"/>
                <w:sz w:val="28"/>
                <w:szCs w:val="28"/>
                <w:lang w:val="ca-ES"/>
              </w:rPr>
              <w:t>1. Thông báo nhanh kết quả Hội nghị lần thứ 12, Ban Chấp hành Trung ương.</w:t>
            </w:r>
          </w:p>
          <w:p w:rsidR="0014362D" w:rsidRPr="0014362D" w:rsidRDefault="0014362D" w:rsidP="00851538">
            <w:pPr>
              <w:spacing w:before="120" w:after="120"/>
              <w:jc w:val="both"/>
              <w:rPr>
                <w:rFonts w:asciiTheme="majorHAnsi" w:hAnsiTheme="majorHAnsi" w:cstheme="majorHAnsi"/>
                <w:b/>
                <w:sz w:val="28"/>
                <w:szCs w:val="28"/>
                <w:lang w:val="ca-ES"/>
              </w:rPr>
            </w:pPr>
            <w:r w:rsidRPr="0014362D">
              <w:rPr>
                <w:rFonts w:asciiTheme="majorHAnsi" w:hAnsiTheme="majorHAnsi" w:cstheme="majorHAnsi"/>
                <w:sz w:val="28"/>
                <w:szCs w:val="28"/>
                <w:lang w:val="ca-ES"/>
              </w:rPr>
              <w:t>2. Sơ kết công tác 6 tháng đầu năm, nhiệm vụ trọng tâm 6 tháng cuối năm 2020.</w:t>
            </w:r>
          </w:p>
          <w:p w:rsidR="0014362D" w:rsidRPr="0014362D" w:rsidRDefault="0014362D" w:rsidP="00851538">
            <w:pPr>
              <w:spacing w:before="120" w:after="120"/>
              <w:jc w:val="both"/>
              <w:rPr>
                <w:rFonts w:asciiTheme="majorHAnsi" w:hAnsiTheme="majorHAnsi" w:cstheme="majorHAnsi"/>
                <w:b/>
                <w:i/>
                <w:sz w:val="28"/>
                <w:szCs w:val="28"/>
                <w:lang w:val="ca-ES"/>
              </w:rPr>
            </w:pPr>
            <w:r w:rsidRPr="0014362D">
              <w:rPr>
                <w:rFonts w:asciiTheme="majorHAnsi" w:hAnsiTheme="majorHAnsi" w:cstheme="majorHAnsi"/>
                <w:sz w:val="28"/>
                <w:szCs w:val="28"/>
                <w:lang w:val="ca-ES"/>
              </w:rPr>
              <w:t>3. Báo cáo rút kinh nghiệm đại hội điểm, đại hội thí điểm bầu trực tiếp bí thư cấp ủy tại Đại hội Đảng bộ cấp huyện và tương đương.</w:t>
            </w:r>
          </w:p>
          <w:p w:rsidR="0014362D" w:rsidRDefault="0014362D" w:rsidP="00851538">
            <w:pPr>
              <w:spacing w:before="120" w:after="120"/>
              <w:jc w:val="both"/>
              <w:rPr>
                <w:rFonts w:asciiTheme="majorHAnsi" w:hAnsiTheme="majorHAnsi" w:cstheme="majorHAnsi"/>
                <w:sz w:val="28"/>
                <w:szCs w:val="28"/>
                <w:lang w:val="ca-ES"/>
              </w:rPr>
            </w:pPr>
            <w:r w:rsidRPr="0014362D">
              <w:rPr>
                <w:rFonts w:asciiTheme="majorHAnsi" w:hAnsiTheme="majorHAnsi" w:cstheme="majorHAnsi"/>
                <w:sz w:val="28"/>
                <w:szCs w:val="28"/>
                <w:lang w:val="ca-ES"/>
              </w:rPr>
              <w:t>4. Thực hiện quy trình nhân sự cấp ủy tỉnh nhiệm kỳ 2020 – 2025.</w:t>
            </w:r>
          </w:p>
          <w:p w:rsidR="00851538" w:rsidRDefault="00851538" w:rsidP="00851538">
            <w:pPr>
              <w:spacing w:before="120" w:after="120"/>
              <w:jc w:val="both"/>
              <w:rPr>
                <w:rFonts w:asciiTheme="majorHAnsi" w:hAnsiTheme="majorHAnsi" w:cstheme="majorHAnsi"/>
                <w:sz w:val="28"/>
                <w:szCs w:val="28"/>
                <w:lang w:val="ca-ES"/>
              </w:rPr>
            </w:pPr>
            <w:r w:rsidRPr="00851538">
              <w:rPr>
                <w:rFonts w:asciiTheme="majorHAnsi" w:hAnsiTheme="majorHAnsi" w:cstheme="majorHAnsi"/>
                <w:b/>
                <w:sz w:val="28"/>
                <w:szCs w:val="28"/>
                <w:lang w:val="ca-ES"/>
              </w:rPr>
              <w:t>Địa điểm</w:t>
            </w:r>
            <w:r>
              <w:rPr>
                <w:rFonts w:asciiTheme="majorHAnsi" w:hAnsiTheme="majorHAnsi" w:cstheme="majorHAnsi"/>
                <w:sz w:val="28"/>
                <w:szCs w:val="28"/>
                <w:lang w:val="ca-ES"/>
              </w:rPr>
              <w:t>: Hội trường Tỉnh ủy.</w:t>
            </w:r>
          </w:p>
          <w:p w:rsidR="00B121A8" w:rsidRPr="00B121A8" w:rsidRDefault="00B121A8" w:rsidP="00B121A8">
            <w:pPr>
              <w:spacing w:before="120" w:after="120"/>
              <w:jc w:val="both"/>
              <w:rPr>
                <w:sz w:val="28"/>
                <w:szCs w:val="28"/>
                <w:lang w:val="ca-ES"/>
              </w:rPr>
            </w:pPr>
            <w:r w:rsidRPr="00B121A8">
              <w:rPr>
                <w:b/>
                <w:color w:val="FF0000"/>
                <w:sz w:val="28"/>
                <w:szCs w:val="28"/>
                <w:lang w:val="ca-ES"/>
              </w:rPr>
              <w:t xml:space="preserve">2) </w:t>
            </w:r>
            <w:r w:rsidRPr="00B121A8">
              <w:rPr>
                <w:b/>
                <w:color w:val="FF0000"/>
                <w:sz w:val="28"/>
                <w:szCs w:val="28"/>
                <w:u w:val="single"/>
                <w:lang w:val="ca-ES"/>
              </w:rPr>
              <w:t>0</w:t>
            </w:r>
            <w:r>
              <w:rPr>
                <w:b/>
                <w:color w:val="FF0000"/>
                <w:sz w:val="28"/>
                <w:szCs w:val="28"/>
                <w:u w:val="single"/>
                <w:lang w:val="ca-ES"/>
              </w:rPr>
              <w:t>8</w:t>
            </w:r>
            <w:r w:rsidRPr="00B121A8">
              <w:rPr>
                <w:b/>
                <w:color w:val="FF0000"/>
                <w:sz w:val="28"/>
                <w:szCs w:val="28"/>
                <w:u w:val="single"/>
                <w:lang w:val="ca-ES"/>
              </w:rPr>
              <w:t>h</w:t>
            </w:r>
            <w:r>
              <w:rPr>
                <w:b/>
                <w:color w:val="FF0000"/>
                <w:sz w:val="28"/>
                <w:szCs w:val="28"/>
                <w:u w:val="single"/>
                <w:lang w:val="ca-ES"/>
              </w:rPr>
              <w:t>0</w:t>
            </w:r>
            <w:r w:rsidRPr="00B121A8">
              <w:rPr>
                <w:b/>
                <w:color w:val="FF0000"/>
                <w:sz w:val="28"/>
                <w:szCs w:val="28"/>
                <w:u w:val="single"/>
                <w:lang w:val="ca-ES"/>
              </w:rPr>
              <w:t>0</w:t>
            </w:r>
            <w:r w:rsidRPr="00B121A8">
              <w:rPr>
                <w:b/>
                <w:color w:val="FF0000"/>
                <w:sz w:val="28"/>
                <w:szCs w:val="28"/>
                <w:lang w:val="ca-ES"/>
              </w:rPr>
              <w:t xml:space="preserve">’: </w:t>
            </w:r>
            <w:r w:rsidRPr="00B121A8">
              <w:rPr>
                <w:b/>
                <w:sz w:val="28"/>
                <w:szCs w:val="28"/>
                <w:lang w:val="ca-ES"/>
              </w:rPr>
              <w:t>Đ/c Vũ Xuân Trường</w:t>
            </w:r>
            <w:r w:rsidRPr="00B121A8">
              <w:rPr>
                <w:sz w:val="28"/>
                <w:szCs w:val="28"/>
                <w:lang w:val="ca-ES"/>
              </w:rPr>
              <w:t xml:space="preserve"> – Phó Bí thư Thường trực Huyện ủy đi thăm, tặng quà </w:t>
            </w:r>
            <w:r>
              <w:rPr>
                <w:sz w:val="28"/>
                <w:szCs w:val="28"/>
                <w:lang w:val="ca-ES"/>
              </w:rPr>
              <w:t>75</w:t>
            </w:r>
            <w:r w:rsidRPr="00B121A8">
              <w:rPr>
                <w:sz w:val="28"/>
                <w:szCs w:val="28"/>
                <w:lang w:val="ca-ES"/>
              </w:rPr>
              <w:t xml:space="preserve"> chiến sỹ mới đang huấn luyện tại </w:t>
            </w:r>
            <w:r>
              <w:rPr>
                <w:sz w:val="28"/>
                <w:szCs w:val="28"/>
                <w:lang w:val="ca-ES"/>
              </w:rPr>
              <w:t>Trung đoàn 736</w:t>
            </w:r>
            <w:r w:rsidRPr="00B121A8">
              <w:rPr>
                <w:sz w:val="28"/>
                <w:szCs w:val="28"/>
                <w:lang w:val="ca-ES"/>
              </w:rPr>
              <w:t xml:space="preserve"> năm 2020.</w:t>
            </w:r>
          </w:p>
          <w:p w:rsidR="005357B5" w:rsidRPr="00C00B67" w:rsidRDefault="00B121A8" w:rsidP="006F3E53">
            <w:pPr>
              <w:spacing w:before="120" w:after="120"/>
              <w:jc w:val="both"/>
              <w:rPr>
                <w:sz w:val="28"/>
                <w:szCs w:val="28"/>
                <w:lang w:val="ca-ES"/>
              </w:rPr>
            </w:pPr>
            <w:r w:rsidRPr="00B121A8">
              <w:rPr>
                <w:b/>
                <w:sz w:val="28"/>
                <w:szCs w:val="28"/>
                <w:lang w:val="ca-ES"/>
              </w:rPr>
              <w:lastRenderedPageBreak/>
              <w:t>Địa điểm:</w:t>
            </w:r>
            <w:r w:rsidRPr="00B121A8">
              <w:rPr>
                <w:sz w:val="28"/>
                <w:szCs w:val="28"/>
                <w:lang w:val="ca-ES"/>
              </w:rPr>
              <w:t xml:space="preserve"> Tại Trung đoàn 736, xã Tân Lợi, huyện Hớn Quản.</w:t>
            </w:r>
          </w:p>
        </w:tc>
      </w:tr>
      <w:tr w:rsidR="005357B5" w:rsidRPr="001E3BB2" w:rsidTr="00A97F20">
        <w:trPr>
          <w:trHeight w:val="77"/>
        </w:trPr>
        <w:tc>
          <w:tcPr>
            <w:tcW w:w="1134" w:type="dxa"/>
            <w:vAlign w:val="center"/>
          </w:tcPr>
          <w:p w:rsidR="005357B5" w:rsidRPr="00CD78AD" w:rsidRDefault="005357B5" w:rsidP="005357B5">
            <w:pPr>
              <w:spacing w:before="60" w:after="60"/>
              <w:rPr>
                <w:b/>
                <w:sz w:val="28"/>
                <w:szCs w:val="28"/>
              </w:rPr>
            </w:pPr>
            <w:r w:rsidRPr="00CD78AD">
              <w:rPr>
                <w:b/>
                <w:sz w:val="28"/>
                <w:szCs w:val="28"/>
              </w:rPr>
              <w:lastRenderedPageBreak/>
              <w:t>CHIỀU</w:t>
            </w:r>
          </w:p>
        </w:tc>
        <w:tc>
          <w:tcPr>
            <w:tcW w:w="9214" w:type="dxa"/>
          </w:tcPr>
          <w:p w:rsidR="006F3E53" w:rsidRPr="000D302A" w:rsidRDefault="006F3E53" w:rsidP="006F3E53">
            <w:pPr>
              <w:spacing w:before="120" w:after="120"/>
              <w:jc w:val="both"/>
              <w:rPr>
                <w:sz w:val="28"/>
                <w:szCs w:val="28"/>
                <w:lang w:val="ca-ES"/>
              </w:rPr>
            </w:pPr>
            <w:r>
              <w:rPr>
                <w:b/>
                <w:color w:val="FF0000"/>
                <w:sz w:val="28"/>
                <w:szCs w:val="28"/>
                <w:u w:val="single"/>
                <w:lang w:val="ca-ES"/>
              </w:rPr>
              <w:t>14</w:t>
            </w:r>
            <w:r w:rsidRPr="0014362D">
              <w:rPr>
                <w:b/>
                <w:color w:val="FF0000"/>
                <w:sz w:val="28"/>
                <w:szCs w:val="28"/>
                <w:u w:val="single"/>
                <w:lang w:val="ca-ES"/>
              </w:rPr>
              <w:t>h00’</w:t>
            </w:r>
            <w:r w:rsidRPr="0014362D">
              <w:rPr>
                <w:color w:val="FF0000"/>
                <w:sz w:val="28"/>
                <w:szCs w:val="28"/>
                <w:lang w:val="ca-ES"/>
              </w:rPr>
              <w:t>:</w:t>
            </w:r>
            <w:r w:rsidRPr="0014362D">
              <w:rPr>
                <w:sz w:val="28"/>
                <w:szCs w:val="28"/>
                <w:lang w:val="ca-ES"/>
              </w:rPr>
              <w:t xml:space="preserve"> </w:t>
            </w:r>
            <w:r w:rsidRPr="000D302A">
              <w:rPr>
                <w:b/>
                <w:sz w:val="28"/>
                <w:szCs w:val="28"/>
                <w:lang w:val="ca-ES"/>
              </w:rPr>
              <w:t>Thường trực Huyện ủy</w:t>
            </w:r>
            <w:r w:rsidRPr="000D302A">
              <w:rPr>
                <w:sz w:val="28"/>
                <w:szCs w:val="28"/>
                <w:lang w:val="ca-ES"/>
              </w:rPr>
              <w:t xml:space="preserve"> làm việc</w:t>
            </w:r>
            <w:r w:rsidR="006571B0">
              <w:rPr>
                <w:sz w:val="28"/>
                <w:szCs w:val="28"/>
                <w:lang w:val="ca-ES"/>
              </w:rPr>
              <w:t xml:space="preserve"> với</w:t>
            </w:r>
            <w:r w:rsidRPr="000D302A">
              <w:rPr>
                <w:sz w:val="28"/>
                <w:szCs w:val="28"/>
                <w:lang w:val="ca-ES"/>
              </w:rPr>
              <w:t xml:space="preserve"> lãnh đạo UBND huyện</w:t>
            </w:r>
          </w:p>
          <w:p w:rsidR="006F3E53" w:rsidRPr="000D302A" w:rsidRDefault="006F3E53" w:rsidP="006F3E53">
            <w:pPr>
              <w:spacing w:before="120" w:after="120"/>
              <w:jc w:val="both"/>
              <w:rPr>
                <w:sz w:val="28"/>
                <w:szCs w:val="28"/>
                <w:lang w:val="ca-ES"/>
              </w:rPr>
            </w:pPr>
            <w:r w:rsidRPr="000D302A">
              <w:rPr>
                <w:b/>
                <w:sz w:val="28"/>
                <w:szCs w:val="28"/>
                <w:lang w:val="ca-ES"/>
              </w:rPr>
              <w:t>Nội dung:</w:t>
            </w:r>
            <w:r w:rsidRPr="000D302A">
              <w:rPr>
                <w:sz w:val="28"/>
                <w:szCs w:val="28"/>
                <w:lang w:val="ca-ES"/>
              </w:rPr>
              <w:t xml:space="preserve"> UBND huyện báo cáo tình hình thực hiện nhiệm vụ kinh tế - xã hội 06 tháng đầu năm 2020; kết quả thực hiện các kết luận của Thường trực, Ban Thường vụ Huyện ủy; những khó khăn, vướng mắc, kiến nghị, đề xuất; một số nhiệm vụ trọng tâm 06 tháng cuối năm 2020</w:t>
            </w:r>
            <w:r w:rsidR="009C5DF7">
              <w:rPr>
                <w:sz w:val="28"/>
                <w:szCs w:val="28"/>
                <w:lang w:val="ca-ES"/>
              </w:rPr>
              <w:t xml:space="preserve"> (UBND huyện chuẩn bị </w:t>
            </w:r>
            <w:r w:rsidRPr="000D302A">
              <w:rPr>
                <w:sz w:val="28"/>
                <w:szCs w:val="28"/>
                <w:lang w:val="ca-ES"/>
              </w:rPr>
              <w:t>nội dung)</w:t>
            </w:r>
          </w:p>
          <w:p w:rsidR="006F3E53" w:rsidRPr="00B018DB" w:rsidRDefault="006F3E53" w:rsidP="006F3E53">
            <w:pPr>
              <w:spacing w:before="120" w:after="120"/>
              <w:jc w:val="both"/>
              <w:rPr>
                <w:sz w:val="28"/>
                <w:szCs w:val="28"/>
                <w:lang w:val="ca-ES"/>
              </w:rPr>
            </w:pPr>
            <w:r w:rsidRPr="000D302A">
              <w:rPr>
                <w:b/>
                <w:sz w:val="28"/>
                <w:szCs w:val="28"/>
                <w:lang w:val="ca-ES"/>
              </w:rPr>
              <w:t>Thành phần:</w:t>
            </w:r>
            <w:r w:rsidRPr="000D302A">
              <w:rPr>
                <w:sz w:val="28"/>
                <w:szCs w:val="28"/>
                <w:lang w:val="ca-ES"/>
              </w:rPr>
              <w:t xml:space="preserve"> UBND huyện mời các thành phần liên quan. </w:t>
            </w:r>
            <w:r w:rsidRPr="00B018DB">
              <w:rPr>
                <w:sz w:val="28"/>
                <w:szCs w:val="28"/>
                <w:lang w:val="ca-ES"/>
              </w:rPr>
              <w:t>Lãnh đạo VPHU.</w:t>
            </w:r>
          </w:p>
          <w:p w:rsidR="00015906" w:rsidRPr="00B018DB" w:rsidRDefault="006F3E53" w:rsidP="006F3E53">
            <w:pPr>
              <w:spacing w:before="120" w:after="120"/>
              <w:jc w:val="both"/>
              <w:rPr>
                <w:sz w:val="28"/>
                <w:szCs w:val="28"/>
                <w:lang w:val="ca-ES"/>
              </w:rPr>
            </w:pPr>
            <w:r w:rsidRPr="00B018DB">
              <w:rPr>
                <w:b/>
                <w:sz w:val="28"/>
                <w:szCs w:val="28"/>
                <w:lang w:val="ca-ES"/>
              </w:rPr>
              <w:t>Địa điểm:</w:t>
            </w:r>
            <w:r w:rsidRPr="00B018DB">
              <w:rPr>
                <w:sz w:val="28"/>
                <w:szCs w:val="28"/>
                <w:lang w:val="ca-ES"/>
              </w:rPr>
              <w:t xml:space="preserve"> Phòng họp Ban Thường vụ Huyện ủy</w:t>
            </w:r>
          </w:p>
        </w:tc>
      </w:tr>
      <w:tr w:rsidR="005357B5" w:rsidRPr="00CD78AD" w:rsidTr="00A97F20">
        <w:trPr>
          <w:trHeight w:val="562"/>
        </w:trPr>
        <w:tc>
          <w:tcPr>
            <w:tcW w:w="10348" w:type="dxa"/>
            <w:gridSpan w:val="2"/>
            <w:vAlign w:val="center"/>
          </w:tcPr>
          <w:p w:rsidR="005357B5" w:rsidRPr="00A07FD6" w:rsidRDefault="005357B5" w:rsidP="00FF3388">
            <w:pPr>
              <w:jc w:val="center"/>
              <w:rPr>
                <w:b/>
                <w:sz w:val="28"/>
                <w:szCs w:val="28"/>
              </w:rPr>
            </w:pPr>
            <w:r w:rsidRPr="00A07FD6">
              <w:rPr>
                <w:b/>
                <w:sz w:val="28"/>
                <w:szCs w:val="28"/>
              </w:rPr>
              <w:t xml:space="preserve">THỨ SÁU </w:t>
            </w:r>
            <w:r w:rsidRPr="00CD78AD">
              <w:rPr>
                <w:b/>
                <w:sz w:val="28"/>
                <w:szCs w:val="28"/>
              </w:rPr>
              <w:t>(</w:t>
            </w:r>
            <w:r w:rsidR="00FF3388">
              <w:rPr>
                <w:b/>
                <w:sz w:val="28"/>
                <w:szCs w:val="28"/>
              </w:rPr>
              <w:t>26</w:t>
            </w:r>
            <w:r>
              <w:rPr>
                <w:b/>
                <w:sz w:val="28"/>
                <w:szCs w:val="28"/>
              </w:rPr>
              <w:t>/6</w:t>
            </w:r>
            <w:r w:rsidRPr="00CD78AD">
              <w:rPr>
                <w:b/>
                <w:sz w:val="28"/>
                <w:szCs w:val="28"/>
              </w:rPr>
              <w:t>)</w:t>
            </w:r>
          </w:p>
        </w:tc>
      </w:tr>
      <w:tr w:rsidR="005357B5" w:rsidRPr="00CD78AD" w:rsidTr="00A97F20">
        <w:trPr>
          <w:trHeight w:val="429"/>
        </w:trPr>
        <w:tc>
          <w:tcPr>
            <w:tcW w:w="1134" w:type="dxa"/>
            <w:vAlign w:val="center"/>
          </w:tcPr>
          <w:p w:rsidR="005357B5" w:rsidRPr="00CD78AD" w:rsidRDefault="00121FD8" w:rsidP="005357B5">
            <w:pPr>
              <w:spacing w:before="60" w:after="60"/>
              <w:rPr>
                <w:b/>
                <w:sz w:val="28"/>
                <w:szCs w:val="28"/>
              </w:rPr>
            </w:pPr>
            <w:r>
              <w:rPr>
                <w:b/>
                <w:sz w:val="28"/>
                <w:szCs w:val="28"/>
              </w:rPr>
              <w:t>SÁNG</w:t>
            </w:r>
          </w:p>
        </w:tc>
        <w:tc>
          <w:tcPr>
            <w:tcW w:w="9214" w:type="dxa"/>
          </w:tcPr>
          <w:p w:rsidR="005357B5" w:rsidRDefault="00B14A4C" w:rsidP="008E58E1">
            <w:pPr>
              <w:spacing w:before="120" w:after="120"/>
              <w:jc w:val="both"/>
              <w:rPr>
                <w:sz w:val="28"/>
                <w:szCs w:val="28"/>
              </w:rPr>
            </w:pPr>
            <w:r w:rsidRPr="00B14A4C">
              <w:rPr>
                <w:b/>
                <w:color w:val="FF0000"/>
                <w:sz w:val="28"/>
                <w:szCs w:val="28"/>
              </w:rPr>
              <w:t xml:space="preserve">1) </w:t>
            </w:r>
            <w:r w:rsidR="006F3E53" w:rsidRPr="0014362D">
              <w:rPr>
                <w:b/>
                <w:color w:val="FF0000"/>
                <w:sz w:val="28"/>
                <w:szCs w:val="28"/>
                <w:u w:val="single"/>
              </w:rPr>
              <w:t>08h00</w:t>
            </w:r>
            <w:r>
              <w:rPr>
                <w:b/>
                <w:color w:val="FF0000"/>
                <w:sz w:val="28"/>
                <w:szCs w:val="28"/>
                <w:u w:val="single"/>
              </w:rPr>
              <w:t>’</w:t>
            </w:r>
            <w:r w:rsidR="006F3E53" w:rsidRPr="00D66415">
              <w:rPr>
                <w:b/>
                <w:color w:val="FF0000"/>
                <w:sz w:val="28"/>
                <w:szCs w:val="28"/>
              </w:rPr>
              <w:t>:</w:t>
            </w:r>
            <w:r w:rsidR="006F3E53">
              <w:rPr>
                <w:b/>
                <w:sz w:val="28"/>
                <w:szCs w:val="28"/>
              </w:rPr>
              <w:t xml:space="preserve"> </w:t>
            </w:r>
            <w:r w:rsidR="006F3E53" w:rsidRPr="00A07FD6">
              <w:rPr>
                <w:b/>
                <w:sz w:val="28"/>
                <w:szCs w:val="28"/>
              </w:rPr>
              <w:t xml:space="preserve">Đ/c Nguyễn Thị Xuân Hòa </w:t>
            </w:r>
            <w:r w:rsidR="006F3E53" w:rsidRPr="00A07FD6">
              <w:rPr>
                <w:sz w:val="28"/>
                <w:szCs w:val="28"/>
              </w:rPr>
              <w:t>– TUV, Bí thư Huyện ủy</w:t>
            </w:r>
            <w:r w:rsidR="006F3E53">
              <w:rPr>
                <w:sz w:val="28"/>
                <w:szCs w:val="28"/>
              </w:rPr>
              <w:t xml:space="preserve"> trao Huy hiệu 60, 40 năm tuổi Đảng cho đảng viên của Đảng bộ xã Thanh Bình và dự Hội nghị Sơ kết tình hình thực hiện nhiệm vụ 6 tháng đầu năm; phương hướng nhiệm vụ 6 tháng cuối năm của Đảng bộ xã Thanh Bình.</w:t>
            </w:r>
          </w:p>
          <w:p w:rsidR="006F3E53" w:rsidRDefault="006F3E53" w:rsidP="008E58E1">
            <w:pPr>
              <w:spacing w:before="120" w:after="120"/>
              <w:jc w:val="both"/>
              <w:rPr>
                <w:sz w:val="28"/>
                <w:szCs w:val="28"/>
              </w:rPr>
            </w:pPr>
            <w:r w:rsidRPr="005D7231">
              <w:rPr>
                <w:b/>
                <w:sz w:val="28"/>
                <w:szCs w:val="28"/>
              </w:rPr>
              <w:t>Địa điểm</w:t>
            </w:r>
            <w:r>
              <w:rPr>
                <w:sz w:val="28"/>
                <w:szCs w:val="28"/>
              </w:rPr>
              <w:t>: Hội trường UBND xã Thanh Bình.</w:t>
            </w:r>
          </w:p>
          <w:p w:rsidR="002F6FA0" w:rsidRPr="002F6FA0" w:rsidRDefault="002F6FA0" w:rsidP="008E58E1">
            <w:pPr>
              <w:spacing w:before="120" w:after="120"/>
              <w:jc w:val="both"/>
              <w:rPr>
                <w:sz w:val="10"/>
                <w:szCs w:val="16"/>
              </w:rPr>
            </w:pPr>
          </w:p>
          <w:p w:rsidR="006F3E53" w:rsidRDefault="00B14A4C" w:rsidP="00D0751D">
            <w:pPr>
              <w:spacing w:before="120" w:after="120"/>
              <w:jc w:val="both"/>
              <w:rPr>
                <w:sz w:val="28"/>
                <w:szCs w:val="28"/>
              </w:rPr>
            </w:pPr>
            <w:r w:rsidRPr="00B14A4C">
              <w:rPr>
                <w:b/>
                <w:color w:val="FF0000"/>
                <w:sz w:val="28"/>
                <w:szCs w:val="28"/>
              </w:rPr>
              <w:t xml:space="preserve">2) </w:t>
            </w:r>
            <w:r w:rsidR="00D0751D" w:rsidRPr="0014362D">
              <w:rPr>
                <w:b/>
                <w:color w:val="FF0000"/>
                <w:sz w:val="28"/>
                <w:szCs w:val="28"/>
                <w:u w:val="single"/>
              </w:rPr>
              <w:t>08h00</w:t>
            </w:r>
            <w:r>
              <w:rPr>
                <w:b/>
                <w:color w:val="FF0000"/>
                <w:sz w:val="28"/>
                <w:szCs w:val="28"/>
                <w:u w:val="single"/>
              </w:rPr>
              <w:t>’</w:t>
            </w:r>
            <w:r w:rsidR="00D0751D" w:rsidRPr="00D66415">
              <w:rPr>
                <w:b/>
                <w:color w:val="FF0000"/>
                <w:sz w:val="28"/>
                <w:szCs w:val="28"/>
              </w:rPr>
              <w:t>:</w:t>
            </w:r>
            <w:r w:rsidR="00D0751D">
              <w:rPr>
                <w:b/>
                <w:sz w:val="28"/>
                <w:szCs w:val="28"/>
              </w:rPr>
              <w:t xml:space="preserve"> </w:t>
            </w:r>
            <w:r w:rsidR="00D0751D" w:rsidRPr="00A07FD6">
              <w:rPr>
                <w:b/>
                <w:sz w:val="28"/>
                <w:szCs w:val="28"/>
              </w:rPr>
              <w:t>Đ/c</w:t>
            </w:r>
            <w:r w:rsidR="00D0751D">
              <w:rPr>
                <w:b/>
                <w:sz w:val="28"/>
                <w:szCs w:val="28"/>
              </w:rPr>
              <w:t xml:space="preserve"> </w:t>
            </w:r>
            <w:r w:rsidR="00D0751D" w:rsidRPr="00A07FD6">
              <w:rPr>
                <w:b/>
                <w:sz w:val="28"/>
                <w:szCs w:val="28"/>
              </w:rPr>
              <w:t>Vũ Xuân Trường</w:t>
            </w:r>
            <w:r w:rsidR="00D0751D" w:rsidRPr="00A07FD6">
              <w:rPr>
                <w:sz w:val="28"/>
                <w:szCs w:val="28"/>
              </w:rPr>
              <w:t xml:space="preserve"> – Phó Bí thư Thường trực Huyện ủy</w:t>
            </w:r>
            <w:r w:rsidR="00B82930">
              <w:rPr>
                <w:sz w:val="28"/>
                <w:szCs w:val="28"/>
              </w:rPr>
              <w:t xml:space="preserve"> nghe MTTQ và các đoàn thể chính trị - xã hội báo cáo những khó khăn vướng mắc trong triển khai hoạt động phong trào, tình hình phát triển đoàn viên, hội viên</w:t>
            </w:r>
            <w:r w:rsidR="00D0751D">
              <w:rPr>
                <w:sz w:val="28"/>
                <w:szCs w:val="28"/>
              </w:rPr>
              <w:t>.</w:t>
            </w:r>
          </w:p>
          <w:p w:rsidR="00B82930" w:rsidRDefault="00B82930" w:rsidP="00D0751D">
            <w:pPr>
              <w:spacing w:before="120" w:after="120"/>
              <w:jc w:val="both"/>
              <w:rPr>
                <w:sz w:val="28"/>
                <w:szCs w:val="28"/>
              </w:rPr>
            </w:pPr>
            <w:r w:rsidRPr="00B82930">
              <w:rPr>
                <w:b/>
                <w:sz w:val="28"/>
                <w:szCs w:val="28"/>
              </w:rPr>
              <w:t>Thành phần:</w:t>
            </w:r>
            <w:r>
              <w:rPr>
                <w:sz w:val="28"/>
                <w:szCs w:val="28"/>
              </w:rPr>
              <w:t xml:space="preserve"> Đ/c Trịnh Thanh Triều – UV.BTVHU, Trưởng BDVHU, Chủ tịch UBMTTQVN huyện. Phó Chủ tịch UBMTTQVN huyện. Trưởng các đơn vị: Huyện đoàn, Hội Nông dân, Cựu Chiến b</w:t>
            </w:r>
            <w:r w:rsidR="004439B6">
              <w:rPr>
                <w:sz w:val="28"/>
                <w:szCs w:val="28"/>
              </w:rPr>
              <w:t>i</w:t>
            </w:r>
            <w:r>
              <w:rPr>
                <w:sz w:val="28"/>
                <w:szCs w:val="28"/>
              </w:rPr>
              <w:t xml:space="preserve">nh, Hội LHPN, LĐLĐ huyện. </w:t>
            </w:r>
          </w:p>
          <w:p w:rsidR="00D0751D" w:rsidRPr="006F3E53" w:rsidRDefault="00D0751D" w:rsidP="00B82930">
            <w:pPr>
              <w:spacing w:before="120" w:after="120"/>
              <w:jc w:val="both"/>
              <w:rPr>
                <w:sz w:val="28"/>
                <w:szCs w:val="28"/>
              </w:rPr>
            </w:pPr>
            <w:r w:rsidRPr="000D302A">
              <w:rPr>
                <w:b/>
                <w:sz w:val="28"/>
                <w:szCs w:val="28"/>
              </w:rPr>
              <w:t>Địa điểm</w:t>
            </w:r>
            <w:r>
              <w:rPr>
                <w:sz w:val="28"/>
                <w:szCs w:val="28"/>
              </w:rPr>
              <w:t>:</w:t>
            </w:r>
            <w:r w:rsidR="00B82930">
              <w:rPr>
                <w:sz w:val="28"/>
                <w:szCs w:val="28"/>
              </w:rPr>
              <w:t xml:space="preserve"> Phòng họp Ban Thường vụ Huyện ủy. </w:t>
            </w:r>
          </w:p>
        </w:tc>
      </w:tr>
      <w:tr w:rsidR="00121FD8" w:rsidRPr="00CD78AD" w:rsidTr="00A97F20">
        <w:trPr>
          <w:trHeight w:val="429"/>
        </w:trPr>
        <w:tc>
          <w:tcPr>
            <w:tcW w:w="1134" w:type="dxa"/>
            <w:vAlign w:val="center"/>
          </w:tcPr>
          <w:p w:rsidR="00121FD8" w:rsidRPr="00CD78AD" w:rsidRDefault="00121FD8" w:rsidP="00121FD8">
            <w:pPr>
              <w:spacing w:before="60" w:after="60"/>
              <w:rPr>
                <w:b/>
                <w:sz w:val="28"/>
                <w:szCs w:val="28"/>
              </w:rPr>
            </w:pPr>
            <w:r>
              <w:rPr>
                <w:b/>
                <w:sz w:val="28"/>
                <w:szCs w:val="28"/>
              </w:rPr>
              <w:t>CHIỀU</w:t>
            </w:r>
          </w:p>
        </w:tc>
        <w:tc>
          <w:tcPr>
            <w:tcW w:w="9214" w:type="dxa"/>
          </w:tcPr>
          <w:p w:rsidR="0095424D" w:rsidRDefault="008B5835" w:rsidP="00121FD8">
            <w:pPr>
              <w:spacing w:before="120" w:after="120"/>
              <w:jc w:val="both"/>
              <w:rPr>
                <w:sz w:val="28"/>
                <w:szCs w:val="28"/>
              </w:rPr>
            </w:pPr>
            <w:r>
              <w:rPr>
                <w:b/>
                <w:sz w:val="28"/>
                <w:szCs w:val="28"/>
              </w:rPr>
              <w:t xml:space="preserve">1) </w:t>
            </w:r>
            <w:r w:rsidR="00121FD8" w:rsidRPr="00A07FD6">
              <w:rPr>
                <w:b/>
                <w:sz w:val="28"/>
                <w:szCs w:val="28"/>
              </w:rPr>
              <w:t xml:space="preserve">Đ/c Nguyễn Thị Xuân Hòa </w:t>
            </w:r>
            <w:r w:rsidR="00121FD8" w:rsidRPr="00A07FD6">
              <w:rPr>
                <w:sz w:val="28"/>
                <w:szCs w:val="28"/>
              </w:rPr>
              <w:t>– TUV, Bí thư Huyện ủy</w:t>
            </w:r>
            <w:r w:rsidR="00333334">
              <w:rPr>
                <w:sz w:val="28"/>
                <w:szCs w:val="28"/>
              </w:rPr>
              <w:t xml:space="preserve"> </w:t>
            </w:r>
            <w:r>
              <w:rPr>
                <w:sz w:val="28"/>
                <w:szCs w:val="28"/>
              </w:rPr>
              <w:t>làm việc tại trụ sở.</w:t>
            </w:r>
          </w:p>
          <w:p w:rsidR="0095424D" w:rsidRPr="002F6FA0" w:rsidRDefault="0095424D" w:rsidP="0095424D">
            <w:pPr>
              <w:spacing w:before="120" w:after="120"/>
              <w:jc w:val="both"/>
              <w:rPr>
                <w:sz w:val="10"/>
                <w:szCs w:val="16"/>
              </w:rPr>
            </w:pPr>
          </w:p>
          <w:p w:rsidR="00121FD8" w:rsidRDefault="0095424D" w:rsidP="0095424D">
            <w:pPr>
              <w:spacing w:before="120" w:after="120"/>
              <w:jc w:val="both"/>
              <w:rPr>
                <w:sz w:val="28"/>
                <w:szCs w:val="28"/>
              </w:rPr>
            </w:pPr>
            <w:r w:rsidRPr="00B14A4C">
              <w:rPr>
                <w:b/>
                <w:color w:val="FF0000"/>
                <w:sz w:val="28"/>
                <w:szCs w:val="28"/>
              </w:rPr>
              <w:t xml:space="preserve">2) </w:t>
            </w:r>
            <w:r w:rsidR="003B4311">
              <w:rPr>
                <w:b/>
                <w:color w:val="FF0000"/>
                <w:sz w:val="28"/>
                <w:szCs w:val="28"/>
                <w:u w:val="single"/>
              </w:rPr>
              <w:t>14</w:t>
            </w:r>
            <w:r w:rsidRPr="0014362D">
              <w:rPr>
                <w:b/>
                <w:color w:val="FF0000"/>
                <w:sz w:val="28"/>
                <w:szCs w:val="28"/>
                <w:u w:val="single"/>
              </w:rPr>
              <w:t>h00</w:t>
            </w:r>
            <w:r>
              <w:rPr>
                <w:b/>
                <w:color w:val="FF0000"/>
                <w:sz w:val="28"/>
                <w:szCs w:val="28"/>
                <w:u w:val="single"/>
              </w:rPr>
              <w:t>’</w:t>
            </w:r>
            <w:r w:rsidRPr="00D66415">
              <w:rPr>
                <w:b/>
                <w:color w:val="FF0000"/>
                <w:sz w:val="28"/>
                <w:szCs w:val="28"/>
              </w:rPr>
              <w:t>:</w:t>
            </w:r>
            <w:r>
              <w:rPr>
                <w:b/>
                <w:sz w:val="28"/>
                <w:szCs w:val="28"/>
              </w:rPr>
              <w:t xml:space="preserve"> </w:t>
            </w:r>
            <w:r w:rsidR="00121FD8" w:rsidRPr="00A07FD6">
              <w:rPr>
                <w:b/>
                <w:sz w:val="28"/>
                <w:szCs w:val="28"/>
              </w:rPr>
              <w:t>Đ/c Vũ Xuân Trường</w:t>
            </w:r>
            <w:r w:rsidR="00121FD8" w:rsidRPr="00A07FD6">
              <w:rPr>
                <w:sz w:val="28"/>
                <w:szCs w:val="28"/>
              </w:rPr>
              <w:t xml:space="preserve"> – Phó Bí thư Thường trực Huyện ủy: </w:t>
            </w:r>
            <w:r>
              <w:rPr>
                <w:sz w:val="28"/>
                <w:szCs w:val="28"/>
              </w:rPr>
              <w:t xml:space="preserve">Dự sinh hoạt chi bộ định kỳ với chi bộ ấp 4, Đảng bộ xã Đồng Nơ. </w:t>
            </w:r>
          </w:p>
          <w:p w:rsidR="0095424D" w:rsidRPr="0095424D" w:rsidRDefault="0095424D" w:rsidP="0095424D">
            <w:pPr>
              <w:spacing w:before="120" w:after="120"/>
              <w:jc w:val="both"/>
              <w:rPr>
                <w:b/>
                <w:sz w:val="28"/>
                <w:szCs w:val="28"/>
              </w:rPr>
            </w:pPr>
            <w:r w:rsidRPr="0095424D">
              <w:rPr>
                <w:b/>
                <w:sz w:val="28"/>
                <w:szCs w:val="28"/>
              </w:rPr>
              <w:t>Địa điểm:</w:t>
            </w:r>
            <w:r w:rsidR="00EC2121">
              <w:rPr>
                <w:b/>
                <w:sz w:val="28"/>
                <w:szCs w:val="28"/>
              </w:rPr>
              <w:t xml:space="preserve"> </w:t>
            </w:r>
            <w:r w:rsidR="00EC2121" w:rsidRPr="00EC2121">
              <w:rPr>
                <w:sz w:val="28"/>
                <w:szCs w:val="28"/>
              </w:rPr>
              <w:t xml:space="preserve">Nhà văn hóa ấp 4, xã Đồng Nơ. </w:t>
            </w:r>
            <w:r w:rsidRPr="00EC2121">
              <w:rPr>
                <w:sz w:val="28"/>
                <w:szCs w:val="28"/>
              </w:rPr>
              <w:t xml:space="preserve">  </w:t>
            </w:r>
          </w:p>
        </w:tc>
      </w:tr>
      <w:tr w:rsidR="00385172" w:rsidRPr="00CD78AD" w:rsidTr="009016FE">
        <w:trPr>
          <w:trHeight w:val="429"/>
        </w:trPr>
        <w:tc>
          <w:tcPr>
            <w:tcW w:w="10348" w:type="dxa"/>
            <w:gridSpan w:val="2"/>
            <w:vAlign w:val="center"/>
          </w:tcPr>
          <w:p w:rsidR="00385172" w:rsidRPr="00A07FD6" w:rsidRDefault="00385172" w:rsidP="00CD1305">
            <w:pPr>
              <w:spacing w:before="120" w:after="120"/>
              <w:jc w:val="center"/>
              <w:rPr>
                <w:b/>
                <w:sz w:val="28"/>
                <w:szCs w:val="28"/>
              </w:rPr>
            </w:pPr>
            <w:r>
              <w:rPr>
                <w:b/>
                <w:sz w:val="28"/>
                <w:szCs w:val="28"/>
              </w:rPr>
              <w:t>THỨ BẢY</w:t>
            </w:r>
            <w:r w:rsidRPr="00A07FD6">
              <w:rPr>
                <w:b/>
                <w:sz w:val="28"/>
                <w:szCs w:val="28"/>
              </w:rPr>
              <w:t xml:space="preserve"> </w:t>
            </w:r>
            <w:r w:rsidRPr="00CD78AD">
              <w:rPr>
                <w:b/>
                <w:sz w:val="28"/>
                <w:szCs w:val="28"/>
              </w:rPr>
              <w:t>(</w:t>
            </w:r>
            <w:r>
              <w:rPr>
                <w:b/>
                <w:sz w:val="28"/>
                <w:szCs w:val="28"/>
              </w:rPr>
              <w:t>27/6</w:t>
            </w:r>
            <w:r w:rsidRPr="00CD78AD">
              <w:rPr>
                <w:b/>
                <w:sz w:val="28"/>
                <w:szCs w:val="28"/>
              </w:rPr>
              <w:t>)</w:t>
            </w:r>
          </w:p>
        </w:tc>
      </w:tr>
      <w:tr w:rsidR="00CD1305" w:rsidRPr="00CD78AD" w:rsidTr="00A97F20">
        <w:trPr>
          <w:trHeight w:val="429"/>
        </w:trPr>
        <w:tc>
          <w:tcPr>
            <w:tcW w:w="1134" w:type="dxa"/>
            <w:vAlign w:val="center"/>
          </w:tcPr>
          <w:p w:rsidR="00CD1305" w:rsidRDefault="004439B6" w:rsidP="00121FD8">
            <w:pPr>
              <w:spacing w:before="60" w:after="60"/>
              <w:rPr>
                <w:b/>
                <w:sz w:val="28"/>
                <w:szCs w:val="28"/>
              </w:rPr>
            </w:pPr>
            <w:r>
              <w:rPr>
                <w:b/>
                <w:sz w:val="28"/>
                <w:szCs w:val="28"/>
              </w:rPr>
              <w:t>SÁNG</w:t>
            </w:r>
          </w:p>
        </w:tc>
        <w:tc>
          <w:tcPr>
            <w:tcW w:w="9214" w:type="dxa"/>
          </w:tcPr>
          <w:p w:rsidR="00CD1305" w:rsidRDefault="004439B6" w:rsidP="004439B6">
            <w:pPr>
              <w:spacing w:before="120" w:after="120"/>
              <w:jc w:val="both"/>
              <w:rPr>
                <w:b/>
                <w:sz w:val="28"/>
                <w:szCs w:val="28"/>
              </w:rPr>
            </w:pPr>
            <w:r w:rsidRPr="004439B6">
              <w:rPr>
                <w:b/>
                <w:color w:val="FF0000"/>
                <w:sz w:val="28"/>
                <w:szCs w:val="28"/>
                <w:u w:val="single"/>
              </w:rPr>
              <w:t>07h30’</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sidRPr="00A07FD6">
              <w:rPr>
                <w:b/>
                <w:sz w:val="28"/>
                <w:szCs w:val="28"/>
              </w:rPr>
              <w:t>Đ/c Vũ Xuân Trường</w:t>
            </w:r>
            <w:r w:rsidRPr="00A07FD6">
              <w:rPr>
                <w:sz w:val="28"/>
                <w:szCs w:val="28"/>
              </w:rPr>
              <w:t xml:space="preserve"> – Phó Bí thư Thường trực Huyện ủy: </w:t>
            </w:r>
            <w:r>
              <w:rPr>
                <w:sz w:val="28"/>
                <w:szCs w:val="28"/>
              </w:rPr>
              <w:t>Đi thăm Khu di tích quốc gia đặc biệt Bộ Chỉ huy miền Tà Thiết cùng với các đồng chí cán bộ hưu trí và đảng viên cao tuổi Đảng của xã Thanh Bình, xã An Khương</w:t>
            </w:r>
            <w:r w:rsidRPr="002642C6">
              <w:rPr>
                <w:sz w:val="28"/>
                <w:szCs w:val="28"/>
              </w:rPr>
              <w:t>.</w:t>
            </w:r>
          </w:p>
        </w:tc>
      </w:tr>
      <w:tr w:rsidR="004439B6" w:rsidRPr="00CD78AD" w:rsidTr="00A97F20">
        <w:trPr>
          <w:trHeight w:val="429"/>
        </w:trPr>
        <w:tc>
          <w:tcPr>
            <w:tcW w:w="1134" w:type="dxa"/>
            <w:vAlign w:val="center"/>
          </w:tcPr>
          <w:p w:rsidR="004439B6" w:rsidRDefault="004439B6" w:rsidP="004439B6">
            <w:pPr>
              <w:spacing w:before="60" w:after="60"/>
              <w:rPr>
                <w:b/>
                <w:sz w:val="28"/>
                <w:szCs w:val="28"/>
              </w:rPr>
            </w:pPr>
            <w:r>
              <w:rPr>
                <w:b/>
                <w:sz w:val="28"/>
                <w:szCs w:val="28"/>
              </w:rPr>
              <w:t>CHIỀU</w:t>
            </w:r>
          </w:p>
        </w:tc>
        <w:tc>
          <w:tcPr>
            <w:tcW w:w="9214" w:type="dxa"/>
          </w:tcPr>
          <w:p w:rsidR="004439B6" w:rsidRDefault="004439B6" w:rsidP="004439B6">
            <w:pPr>
              <w:spacing w:before="120" w:after="120"/>
              <w:rPr>
                <w:sz w:val="28"/>
                <w:szCs w:val="28"/>
              </w:rPr>
            </w:pPr>
            <w:r>
              <w:rPr>
                <w:b/>
                <w:color w:val="FF0000"/>
                <w:sz w:val="28"/>
                <w:szCs w:val="28"/>
                <w:u w:val="single"/>
              </w:rPr>
              <w:t>14</w:t>
            </w:r>
            <w:r w:rsidRPr="0014362D">
              <w:rPr>
                <w:b/>
                <w:color w:val="FF0000"/>
                <w:sz w:val="28"/>
                <w:szCs w:val="28"/>
                <w:u w:val="single"/>
              </w:rPr>
              <w:t>h00</w:t>
            </w:r>
            <w:r>
              <w:rPr>
                <w:b/>
                <w:color w:val="FF0000"/>
                <w:sz w:val="28"/>
                <w:szCs w:val="28"/>
                <w:u w:val="single"/>
              </w:rPr>
              <w:t>’</w:t>
            </w:r>
            <w:r w:rsidRPr="00D66415">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dự họp mặt nhân ngày gia đình Việt Nam 28/6.</w:t>
            </w:r>
          </w:p>
          <w:p w:rsidR="004439B6" w:rsidRDefault="004439B6" w:rsidP="004439B6">
            <w:pPr>
              <w:spacing w:before="120" w:after="120"/>
              <w:rPr>
                <w:b/>
                <w:sz w:val="28"/>
                <w:szCs w:val="28"/>
              </w:rPr>
            </w:pPr>
            <w:r w:rsidRPr="00CD1305">
              <w:rPr>
                <w:b/>
                <w:sz w:val="28"/>
                <w:szCs w:val="28"/>
              </w:rPr>
              <w:t xml:space="preserve">Địa điểm: </w:t>
            </w:r>
            <w:r>
              <w:rPr>
                <w:sz w:val="28"/>
                <w:szCs w:val="28"/>
              </w:rPr>
              <w:t>Công ty Long Hải Nhật Trường (ấp Tằng Hách, xã An Phú).</w:t>
            </w:r>
          </w:p>
        </w:tc>
      </w:tr>
    </w:tbl>
    <w:p w:rsidR="0092747C" w:rsidRPr="00CD78AD" w:rsidRDefault="0092747C" w:rsidP="008A0AD9">
      <w:pPr>
        <w:spacing w:before="80" w:after="80"/>
        <w:ind w:left="567"/>
        <w:jc w:val="both"/>
        <w:rPr>
          <w:b/>
          <w:sz w:val="2"/>
          <w:szCs w:val="28"/>
          <w:u w:val="single"/>
          <w:lang w:val="vi-VN"/>
        </w:rPr>
      </w:pPr>
    </w:p>
    <w:p w:rsidR="00FF09FD" w:rsidRPr="00CD78AD" w:rsidRDefault="000F1649" w:rsidP="00A8573C">
      <w:pPr>
        <w:spacing w:before="80" w:after="80"/>
        <w:ind w:left="567"/>
        <w:jc w:val="both"/>
        <w:rPr>
          <w:sz w:val="28"/>
          <w:szCs w:val="28"/>
          <w:lang w:val="vi-VN"/>
        </w:rPr>
      </w:pPr>
      <w:r w:rsidRPr="00CD78AD">
        <w:rPr>
          <w:b/>
          <w:sz w:val="28"/>
          <w:szCs w:val="28"/>
          <w:u w:val="single"/>
          <w:lang w:val="vi-VN"/>
        </w:rPr>
        <w:lastRenderedPageBreak/>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Pr="00216BD8"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0F1649" w:rsidRPr="00216BD8" w:rsidRDefault="00FF09FD" w:rsidP="00A8573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w:t>
      </w:r>
      <w:r w:rsidR="009B1401" w:rsidRPr="00216BD8">
        <w:rPr>
          <w:rStyle w:val="Strong"/>
          <w:b w:val="0"/>
          <w:bCs w:val="0"/>
          <w:sz w:val="28"/>
          <w:szCs w:val="28"/>
          <w:shd w:val="clear" w:color="auto" w:fill="FFFFFF"/>
          <w:lang w:val="vi-VN"/>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216BD8">
        <w:rPr>
          <w:rStyle w:val="Strong"/>
          <w:b w:val="0"/>
          <w:sz w:val="28"/>
          <w:szCs w:val="28"/>
          <w:shd w:val="clear" w:color="auto" w:fill="FFFFFF"/>
          <w:lang w:val="vi-VN"/>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1E2C07" w:rsidRDefault="004655D2" w:rsidP="004655D2">
            <w:pPr>
              <w:jc w:val="center"/>
              <w:rPr>
                <w:sz w:val="28"/>
                <w:szCs w:val="28"/>
              </w:rPr>
            </w:pPr>
            <w:r>
              <w:rPr>
                <w:sz w:val="28"/>
                <w:szCs w:val="28"/>
              </w:rPr>
              <w:t>(đã ký)</w:t>
            </w:r>
            <w:bookmarkStart w:id="0" w:name="_GoBack"/>
            <w:bookmarkEnd w:id="0"/>
          </w:p>
          <w:p w:rsidR="00772CF2" w:rsidRPr="00CD78AD" w:rsidRDefault="00772CF2">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rsidP="00A578A5">
      <w:pPr>
        <w:rPr>
          <w:b/>
          <w:sz w:val="28"/>
          <w:szCs w:val="28"/>
        </w:rPr>
      </w:pPr>
    </w:p>
    <w:sectPr w:rsidR="000F1649" w:rsidRPr="00CD78AD" w:rsidSect="000D584D">
      <w:headerReference w:type="default" r:id="rId7"/>
      <w:footerReference w:type="even" r:id="rId8"/>
      <w:footerReference w:type="default" r:id="rId9"/>
      <w:pgSz w:w="11907" w:h="16840"/>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36" w:rsidRDefault="00B03636">
      <w:r>
        <w:separator/>
      </w:r>
    </w:p>
  </w:endnote>
  <w:endnote w:type="continuationSeparator" w:id="0">
    <w:p w:rsidR="00B03636" w:rsidRDefault="00B0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36" w:rsidRDefault="00B03636">
      <w:r>
        <w:separator/>
      </w:r>
    </w:p>
  </w:footnote>
  <w:footnote w:type="continuationSeparator" w:id="0">
    <w:p w:rsidR="00B03636" w:rsidRDefault="00B0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4655D2" w:rsidRPr="004655D2">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74"/>
    <w:rsid w:val="0000662B"/>
    <w:rsid w:val="0001166E"/>
    <w:rsid w:val="00013CEC"/>
    <w:rsid w:val="0001554E"/>
    <w:rsid w:val="00015906"/>
    <w:rsid w:val="00017326"/>
    <w:rsid w:val="0002098A"/>
    <w:rsid w:val="0002170E"/>
    <w:rsid w:val="0002391B"/>
    <w:rsid w:val="000273A3"/>
    <w:rsid w:val="00027DF9"/>
    <w:rsid w:val="00030224"/>
    <w:rsid w:val="00031F95"/>
    <w:rsid w:val="000324A6"/>
    <w:rsid w:val="00032602"/>
    <w:rsid w:val="00034E80"/>
    <w:rsid w:val="00037E9D"/>
    <w:rsid w:val="00040D1F"/>
    <w:rsid w:val="00043B53"/>
    <w:rsid w:val="00045523"/>
    <w:rsid w:val="00046C3E"/>
    <w:rsid w:val="00047047"/>
    <w:rsid w:val="000513D7"/>
    <w:rsid w:val="000544AC"/>
    <w:rsid w:val="00055383"/>
    <w:rsid w:val="00056C9D"/>
    <w:rsid w:val="000601B4"/>
    <w:rsid w:val="000611DE"/>
    <w:rsid w:val="00061E9E"/>
    <w:rsid w:val="00061EB3"/>
    <w:rsid w:val="00063FBB"/>
    <w:rsid w:val="0006692A"/>
    <w:rsid w:val="00071471"/>
    <w:rsid w:val="00071738"/>
    <w:rsid w:val="00072410"/>
    <w:rsid w:val="0007275F"/>
    <w:rsid w:val="00074380"/>
    <w:rsid w:val="0007547E"/>
    <w:rsid w:val="00075F6D"/>
    <w:rsid w:val="000801BB"/>
    <w:rsid w:val="00081DC4"/>
    <w:rsid w:val="0008218D"/>
    <w:rsid w:val="00083050"/>
    <w:rsid w:val="000841B9"/>
    <w:rsid w:val="000857CB"/>
    <w:rsid w:val="00090974"/>
    <w:rsid w:val="00090980"/>
    <w:rsid w:val="00091E63"/>
    <w:rsid w:val="00093C1D"/>
    <w:rsid w:val="00096220"/>
    <w:rsid w:val="000A0E77"/>
    <w:rsid w:val="000A5A67"/>
    <w:rsid w:val="000A7397"/>
    <w:rsid w:val="000B1D30"/>
    <w:rsid w:val="000B4435"/>
    <w:rsid w:val="000B586D"/>
    <w:rsid w:val="000C02A6"/>
    <w:rsid w:val="000C12FC"/>
    <w:rsid w:val="000C1DE5"/>
    <w:rsid w:val="000C6C99"/>
    <w:rsid w:val="000C7075"/>
    <w:rsid w:val="000D2A5B"/>
    <w:rsid w:val="000D302A"/>
    <w:rsid w:val="000D4637"/>
    <w:rsid w:val="000D584D"/>
    <w:rsid w:val="000E0EC4"/>
    <w:rsid w:val="000E4782"/>
    <w:rsid w:val="000E4BDB"/>
    <w:rsid w:val="000F1649"/>
    <w:rsid w:val="000F1BEA"/>
    <w:rsid w:val="000F520E"/>
    <w:rsid w:val="000F666C"/>
    <w:rsid w:val="000F68E2"/>
    <w:rsid w:val="000F6EDF"/>
    <w:rsid w:val="00103E82"/>
    <w:rsid w:val="0010546B"/>
    <w:rsid w:val="0010777B"/>
    <w:rsid w:val="00107828"/>
    <w:rsid w:val="0010795E"/>
    <w:rsid w:val="00111BD7"/>
    <w:rsid w:val="00114B69"/>
    <w:rsid w:val="00115607"/>
    <w:rsid w:val="00115F5F"/>
    <w:rsid w:val="001203BC"/>
    <w:rsid w:val="00121FD8"/>
    <w:rsid w:val="0012255A"/>
    <w:rsid w:val="00125039"/>
    <w:rsid w:val="00126D43"/>
    <w:rsid w:val="00131B58"/>
    <w:rsid w:val="00131F06"/>
    <w:rsid w:val="00132349"/>
    <w:rsid w:val="00134C08"/>
    <w:rsid w:val="001375A7"/>
    <w:rsid w:val="001378CB"/>
    <w:rsid w:val="001409F6"/>
    <w:rsid w:val="00141341"/>
    <w:rsid w:val="0014362D"/>
    <w:rsid w:val="00143810"/>
    <w:rsid w:val="00145B8A"/>
    <w:rsid w:val="001463DA"/>
    <w:rsid w:val="0014689A"/>
    <w:rsid w:val="00146AEE"/>
    <w:rsid w:val="00150CFF"/>
    <w:rsid w:val="0015154C"/>
    <w:rsid w:val="00154AF2"/>
    <w:rsid w:val="00156FB1"/>
    <w:rsid w:val="0015766B"/>
    <w:rsid w:val="00157DA6"/>
    <w:rsid w:val="0016068E"/>
    <w:rsid w:val="0016163B"/>
    <w:rsid w:val="0016169E"/>
    <w:rsid w:val="00161DB0"/>
    <w:rsid w:val="001648E9"/>
    <w:rsid w:val="00164C91"/>
    <w:rsid w:val="00166DF1"/>
    <w:rsid w:val="00171116"/>
    <w:rsid w:val="0017182A"/>
    <w:rsid w:val="00171A4D"/>
    <w:rsid w:val="00172A27"/>
    <w:rsid w:val="00172C9D"/>
    <w:rsid w:val="001742D0"/>
    <w:rsid w:val="00174A38"/>
    <w:rsid w:val="00175562"/>
    <w:rsid w:val="001756A2"/>
    <w:rsid w:val="001758D9"/>
    <w:rsid w:val="00175B20"/>
    <w:rsid w:val="00175C5E"/>
    <w:rsid w:val="0017685B"/>
    <w:rsid w:val="00182E37"/>
    <w:rsid w:val="0018431A"/>
    <w:rsid w:val="001847AC"/>
    <w:rsid w:val="00185711"/>
    <w:rsid w:val="00185A13"/>
    <w:rsid w:val="001866FA"/>
    <w:rsid w:val="00186B3A"/>
    <w:rsid w:val="00186E39"/>
    <w:rsid w:val="00187064"/>
    <w:rsid w:val="00187A2E"/>
    <w:rsid w:val="001911C9"/>
    <w:rsid w:val="001931D7"/>
    <w:rsid w:val="00194CF8"/>
    <w:rsid w:val="00194D79"/>
    <w:rsid w:val="001961F3"/>
    <w:rsid w:val="001A14B0"/>
    <w:rsid w:val="001A1682"/>
    <w:rsid w:val="001A5137"/>
    <w:rsid w:val="001B0205"/>
    <w:rsid w:val="001B25F5"/>
    <w:rsid w:val="001B3354"/>
    <w:rsid w:val="001B4CAA"/>
    <w:rsid w:val="001B4E7D"/>
    <w:rsid w:val="001B784F"/>
    <w:rsid w:val="001B7C7A"/>
    <w:rsid w:val="001C1066"/>
    <w:rsid w:val="001C2BC6"/>
    <w:rsid w:val="001C39EE"/>
    <w:rsid w:val="001C3D0B"/>
    <w:rsid w:val="001C659F"/>
    <w:rsid w:val="001C79CD"/>
    <w:rsid w:val="001D01F4"/>
    <w:rsid w:val="001D2A45"/>
    <w:rsid w:val="001D2F3A"/>
    <w:rsid w:val="001D522B"/>
    <w:rsid w:val="001D5272"/>
    <w:rsid w:val="001D5C7B"/>
    <w:rsid w:val="001D79BC"/>
    <w:rsid w:val="001D7CD6"/>
    <w:rsid w:val="001E134E"/>
    <w:rsid w:val="001E16F2"/>
    <w:rsid w:val="001E252F"/>
    <w:rsid w:val="001E2C07"/>
    <w:rsid w:val="001E3BB2"/>
    <w:rsid w:val="001E4BFC"/>
    <w:rsid w:val="001E5292"/>
    <w:rsid w:val="001F0DE1"/>
    <w:rsid w:val="001F19BF"/>
    <w:rsid w:val="001F1ACF"/>
    <w:rsid w:val="001F2B5C"/>
    <w:rsid w:val="001F2FA9"/>
    <w:rsid w:val="001F5892"/>
    <w:rsid w:val="001F5D53"/>
    <w:rsid w:val="001F7820"/>
    <w:rsid w:val="00203EBE"/>
    <w:rsid w:val="002065AF"/>
    <w:rsid w:val="002067C0"/>
    <w:rsid w:val="00206F55"/>
    <w:rsid w:val="002071F4"/>
    <w:rsid w:val="002117ED"/>
    <w:rsid w:val="00212183"/>
    <w:rsid w:val="00212CB0"/>
    <w:rsid w:val="00213239"/>
    <w:rsid w:val="00216919"/>
    <w:rsid w:val="00216BD8"/>
    <w:rsid w:val="00216E5A"/>
    <w:rsid w:val="002172AF"/>
    <w:rsid w:val="00220CEE"/>
    <w:rsid w:val="0022226C"/>
    <w:rsid w:val="002223F6"/>
    <w:rsid w:val="00223062"/>
    <w:rsid w:val="00223B1D"/>
    <w:rsid w:val="0022438D"/>
    <w:rsid w:val="00224CDA"/>
    <w:rsid w:val="0022730B"/>
    <w:rsid w:val="00230720"/>
    <w:rsid w:val="002308C8"/>
    <w:rsid w:val="00231056"/>
    <w:rsid w:val="00231236"/>
    <w:rsid w:val="002319ED"/>
    <w:rsid w:val="0023238D"/>
    <w:rsid w:val="002323F1"/>
    <w:rsid w:val="002324BA"/>
    <w:rsid w:val="002331F3"/>
    <w:rsid w:val="00234D4A"/>
    <w:rsid w:val="00235E27"/>
    <w:rsid w:val="00236D48"/>
    <w:rsid w:val="0024144C"/>
    <w:rsid w:val="00242089"/>
    <w:rsid w:val="0024361E"/>
    <w:rsid w:val="002436FB"/>
    <w:rsid w:val="0024459F"/>
    <w:rsid w:val="0024483C"/>
    <w:rsid w:val="00245BE8"/>
    <w:rsid w:val="00245F31"/>
    <w:rsid w:val="00246218"/>
    <w:rsid w:val="00246BCD"/>
    <w:rsid w:val="00246C53"/>
    <w:rsid w:val="00246D5E"/>
    <w:rsid w:val="002500B5"/>
    <w:rsid w:val="002512B8"/>
    <w:rsid w:val="0025133C"/>
    <w:rsid w:val="00251E7B"/>
    <w:rsid w:val="00252EA7"/>
    <w:rsid w:val="00253320"/>
    <w:rsid w:val="002551DE"/>
    <w:rsid w:val="00256679"/>
    <w:rsid w:val="00260876"/>
    <w:rsid w:val="0026109A"/>
    <w:rsid w:val="00262E67"/>
    <w:rsid w:val="00263B2A"/>
    <w:rsid w:val="002642C6"/>
    <w:rsid w:val="0026492E"/>
    <w:rsid w:val="002650AD"/>
    <w:rsid w:val="00265240"/>
    <w:rsid w:val="0026572D"/>
    <w:rsid w:val="00266F9E"/>
    <w:rsid w:val="0027256E"/>
    <w:rsid w:val="00272698"/>
    <w:rsid w:val="00272C0E"/>
    <w:rsid w:val="00273484"/>
    <w:rsid w:val="00273970"/>
    <w:rsid w:val="00273DDE"/>
    <w:rsid w:val="0027462E"/>
    <w:rsid w:val="0027698C"/>
    <w:rsid w:val="0027749A"/>
    <w:rsid w:val="00277545"/>
    <w:rsid w:val="0028147B"/>
    <w:rsid w:val="00283426"/>
    <w:rsid w:val="00283D99"/>
    <w:rsid w:val="0028580D"/>
    <w:rsid w:val="0029018A"/>
    <w:rsid w:val="002901F6"/>
    <w:rsid w:val="00290D3A"/>
    <w:rsid w:val="002914B5"/>
    <w:rsid w:val="00292978"/>
    <w:rsid w:val="00293055"/>
    <w:rsid w:val="002974C6"/>
    <w:rsid w:val="002A3CA8"/>
    <w:rsid w:val="002A67B4"/>
    <w:rsid w:val="002A6872"/>
    <w:rsid w:val="002B08EC"/>
    <w:rsid w:val="002B0FAB"/>
    <w:rsid w:val="002B2643"/>
    <w:rsid w:val="002B5BC4"/>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3E9"/>
    <w:rsid w:val="00300AE9"/>
    <w:rsid w:val="00301E3A"/>
    <w:rsid w:val="003050CB"/>
    <w:rsid w:val="00306CBB"/>
    <w:rsid w:val="00306E93"/>
    <w:rsid w:val="00311B48"/>
    <w:rsid w:val="003154BA"/>
    <w:rsid w:val="00321489"/>
    <w:rsid w:val="00321C6B"/>
    <w:rsid w:val="00321D92"/>
    <w:rsid w:val="003232E0"/>
    <w:rsid w:val="00323FFB"/>
    <w:rsid w:val="00324E8B"/>
    <w:rsid w:val="0033271A"/>
    <w:rsid w:val="00333334"/>
    <w:rsid w:val="00333BC9"/>
    <w:rsid w:val="00334E8B"/>
    <w:rsid w:val="00335419"/>
    <w:rsid w:val="00337892"/>
    <w:rsid w:val="00345341"/>
    <w:rsid w:val="003476E5"/>
    <w:rsid w:val="00352174"/>
    <w:rsid w:val="00352C8F"/>
    <w:rsid w:val="003537ED"/>
    <w:rsid w:val="0035381D"/>
    <w:rsid w:val="00353F76"/>
    <w:rsid w:val="00354938"/>
    <w:rsid w:val="003549D2"/>
    <w:rsid w:val="003558D9"/>
    <w:rsid w:val="0035760D"/>
    <w:rsid w:val="00360658"/>
    <w:rsid w:val="00361288"/>
    <w:rsid w:val="00362E74"/>
    <w:rsid w:val="00371451"/>
    <w:rsid w:val="00373084"/>
    <w:rsid w:val="00373184"/>
    <w:rsid w:val="00375445"/>
    <w:rsid w:val="00377A6B"/>
    <w:rsid w:val="00381BFF"/>
    <w:rsid w:val="00382B1E"/>
    <w:rsid w:val="00382F2F"/>
    <w:rsid w:val="00384219"/>
    <w:rsid w:val="00384B7C"/>
    <w:rsid w:val="00385172"/>
    <w:rsid w:val="00390F69"/>
    <w:rsid w:val="0039217E"/>
    <w:rsid w:val="00392690"/>
    <w:rsid w:val="00392ACC"/>
    <w:rsid w:val="00392C72"/>
    <w:rsid w:val="003940AF"/>
    <w:rsid w:val="003A0695"/>
    <w:rsid w:val="003A6F3C"/>
    <w:rsid w:val="003A7172"/>
    <w:rsid w:val="003B0C67"/>
    <w:rsid w:val="003B1EA1"/>
    <w:rsid w:val="003B4311"/>
    <w:rsid w:val="003B506C"/>
    <w:rsid w:val="003C1357"/>
    <w:rsid w:val="003C4630"/>
    <w:rsid w:val="003C533C"/>
    <w:rsid w:val="003C5F8B"/>
    <w:rsid w:val="003C6096"/>
    <w:rsid w:val="003D198B"/>
    <w:rsid w:val="003D208A"/>
    <w:rsid w:val="003D2331"/>
    <w:rsid w:val="003D459D"/>
    <w:rsid w:val="003E0727"/>
    <w:rsid w:val="003E15B5"/>
    <w:rsid w:val="003E23F3"/>
    <w:rsid w:val="003E52AF"/>
    <w:rsid w:val="003E540A"/>
    <w:rsid w:val="003E60B5"/>
    <w:rsid w:val="003E69E2"/>
    <w:rsid w:val="003F0F88"/>
    <w:rsid w:val="003F7FB9"/>
    <w:rsid w:val="004012F8"/>
    <w:rsid w:val="00405074"/>
    <w:rsid w:val="0041016E"/>
    <w:rsid w:val="00413003"/>
    <w:rsid w:val="0041335C"/>
    <w:rsid w:val="004135F9"/>
    <w:rsid w:val="00413F98"/>
    <w:rsid w:val="00414A89"/>
    <w:rsid w:val="00416DA9"/>
    <w:rsid w:val="0041707D"/>
    <w:rsid w:val="00417450"/>
    <w:rsid w:val="00421E62"/>
    <w:rsid w:val="004277B7"/>
    <w:rsid w:val="00430C46"/>
    <w:rsid w:val="004315A5"/>
    <w:rsid w:val="004334C9"/>
    <w:rsid w:val="00434461"/>
    <w:rsid w:val="0043450D"/>
    <w:rsid w:val="00436111"/>
    <w:rsid w:val="0043711C"/>
    <w:rsid w:val="00437407"/>
    <w:rsid w:val="00437ABB"/>
    <w:rsid w:val="0044184B"/>
    <w:rsid w:val="0044324C"/>
    <w:rsid w:val="004438BC"/>
    <w:rsid w:val="004439B6"/>
    <w:rsid w:val="00446145"/>
    <w:rsid w:val="00446BD6"/>
    <w:rsid w:val="00446BFB"/>
    <w:rsid w:val="00447FA1"/>
    <w:rsid w:val="00450F26"/>
    <w:rsid w:val="004520D0"/>
    <w:rsid w:val="0045466D"/>
    <w:rsid w:val="00455844"/>
    <w:rsid w:val="00456B24"/>
    <w:rsid w:val="00460F4F"/>
    <w:rsid w:val="00465453"/>
    <w:rsid w:val="004655D2"/>
    <w:rsid w:val="00471149"/>
    <w:rsid w:val="0047639D"/>
    <w:rsid w:val="00476434"/>
    <w:rsid w:val="00481108"/>
    <w:rsid w:val="0048271F"/>
    <w:rsid w:val="00484B16"/>
    <w:rsid w:val="00484EE2"/>
    <w:rsid w:val="0048554B"/>
    <w:rsid w:val="00487E18"/>
    <w:rsid w:val="004910A8"/>
    <w:rsid w:val="00491FF8"/>
    <w:rsid w:val="00494578"/>
    <w:rsid w:val="00494E05"/>
    <w:rsid w:val="00496072"/>
    <w:rsid w:val="00496220"/>
    <w:rsid w:val="004A0761"/>
    <w:rsid w:val="004A2270"/>
    <w:rsid w:val="004A2D31"/>
    <w:rsid w:val="004A387A"/>
    <w:rsid w:val="004A4158"/>
    <w:rsid w:val="004A62D8"/>
    <w:rsid w:val="004A77C5"/>
    <w:rsid w:val="004B1D0F"/>
    <w:rsid w:val="004B3DB8"/>
    <w:rsid w:val="004B4C7F"/>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60F9"/>
    <w:rsid w:val="004D7FE7"/>
    <w:rsid w:val="004E03C1"/>
    <w:rsid w:val="004E05F9"/>
    <w:rsid w:val="004E2A94"/>
    <w:rsid w:val="004E2FBC"/>
    <w:rsid w:val="004E3B28"/>
    <w:rsid w:val="004E6B77"/>
    <w:rsid w:val="004E7041"/>
    <w:rsid w:val="004E7203"/>
    <w:rsid w:val="004E7DD8"/>
    <w:rsid w:val="004F2F70"/>
    <w:rsid w:val="004F3D98"/>
    <w:rsid w:val="004F682B"/>
    <w:rsid w:val="004F7B9E"/>
    <w:rsid w:val="00501955"/>
    <w:rsid w:val="00503AC0"/>
    <w:rsid w:val="00505C5C"/>
    <w:rsid w:val="0050774E"/>
    <w:rsid w:val="00511449"/>
    <w:rsid w:val="005129B2"/>
    <w:rsid w:val="0051482A"/>
    <w:rsid w:val="00516B66"/>
    <w:rsid w:val="005201AA"/>
    <w:rsid w:val="0052411C"/>
    <w:rsid w:val="00524152"/>
    <w:rsid w:val="0052430B"/>
    <w:rsid w:val="0052636A"/>
    <w:rsid w:val="00527D62"/>
    <w:rsid w:val="00531521"/>
    <w:rsid w:val="00531FC0"/>
    <w:rsid w:val="005326FB"/>
    <w:rsid w:val="00532D36"/>
    <w:rsid w:val="005357B5"/>
    <w:rsid w:val="00535E1A"/>
    <w:rsid w:val="005433BB"/>
    <w:rsid w:val="0054366D"/>
    <w:rsid w:val="00546466"/>
    <w:rsid w:val="00546590"/>
    <w:rsid w:val="005478A8"/>
    <w:rsid w:val="00547CBC"/>
    <w:rsid w:val="005564E5"/>
    <w:rsid w:val="00556A5C"/>
    <w:rsid w:val="00561DAA"/>
    <w:rsid w:val="00562AA0"/>
    <w:rsid w:val="00562B23"/>
    <w:rsid w:val="00564113"/>
    <w:rsid w:val="00564CCA"/>
    <w:rsid w:val="005670FD"/>
    <w:rsid w:val="00570B11"/>
    <w:rsid w:val="00573602"/>
    <w:rsid w:val="0057523B"/>
    <w:rsid w:val="00580C44"/>
    <w:rsid w:val="00580FFA"/>
    <w:rsid w:val="005829B5"/>
    <w:rsid w:val="00585199"/>
    <w:rsid w:val="005875B7"/>
    <w:rsid w:val="00591C37"/>
    <w:rsid w:val="0059304B"/>
    <w:rsid w:val="00594178"/>
    <w:rsid w:val="005950ED"/>
    <w:rsid w:val="00596A8D"/>
    <w:rsid w:val="00596DC5"/>
    <w:rsid w:val="00596E57"/>
    <w:rsid w:val="005970F1"/>
    <w:rsid w:val="005A02A8"/>
    <w:rsid w:val="005A14C7"/>
    <w:rsid w:val="005A3914"/>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1115"/>
    <w:rsid w:val="005D14D3"/>
    <w:rsid w:val="005D2827"/>
    <w:rsid w:val="005D3935"/>
    <w:rsid w:val="005D3FEF"/>
    <w:rsid w:val="005D53BE"/>
    <w:rsid w:val="005D7231"/>
    <w:rsid w:val="005D775B"/>
    <w:rsid w:val="005D78BC"/>
    <w:rsid w:val="005E0906"/>
    <w:rsid w:val="005E0EF3"/>
    <w:rsid w:val="005E12F3"/>
    <w:rsid w:val="005E1435"/>
    <w:rsid w:val="005E41DF"/>
    <w:rsid w:val="005E4449"/>
    <w:rsid w:val="005E67AA"/>
    <w:rsid w:val="005F0453"/>
    <w:rsid w:val="005F26A6"/>
    <w:rsid w:val="005F5DFA"/>
    <w:rsid w:val="005F6C6B"/>
    <w:rsid w:val="00602768"/>
    <w:rsid w:val="006027F7"/>
    <w:rsid w:val="00602B12"/>
    <w:rsid w:val="00604342"/>
    <w:rsid w:val="006049B5"/>
    <w:rsid w:val="00605F63"/>
    <w:rsid w:val="00606115"/>
    <w:rsid w:val="00606FB1"/>
    <w:rsid w:val="00607C03"/>
    <w:rsid w:val="00610B4B"/>
    <w:rsid w:val="00612903"/>
    <w:rsid w:val="00615438"/>
    <w:rsid w:val="00615D33"/>
    <w:rsid w:val="00615ED7"/>
    <w:rsid w:val="00617E4A"/>
    <w:rsid w:val="006238C8"/>
    <w:rsid w:val="00626A3A"/>
    <w:rsid w:val="00627423"/>
    <w:rsid w:val="006275CC"/>
    <w:rsid w:val="0063044E"/>
    <w:rsid w:val="00631648"/>
    <w:rsid w:val="00632EB4"/>
    <w:rsid w:val="00640647"/>
    <w:rsid w:val="00640C2B"/>
    <w:rsid w:val="006414BF"/>
    <w:rsid w:val="006419C9"/>
    <w:rsid w:val="00641BCD"/>
    <w:rsid w:val="00641D18"/>
    <w:rsid w:val="00642E14"/>
    <w:rsid w:val="00643BD4"/>
    <w:rsid w:val="00645504"/>
    <w:rsid w:val="00651B6B"/>
    <w:rsid w:val="0065246A"/>
    <w:rsid w:val="00654E82"/>
    <w:rsid w:val="006564F4"/>
    <w:rsid w:val="00657067"/>
    <w:rsid w:val="006571B0"/>
    <w:rsid w:val="006624F2"/>
    <w:rsid w:val="00662664"/>
    <w:rsid w:val="006628AB"/>
    <w:rsid w:val="0066369E"/>
    <w:rsid w:val="00663790"/>
    <w:rsid w:val="0066462F"/>
    <w:rsid w:val="00665280"/>
    <w:rsid w:val="00670B79"/>
    <w:rsid w:val="00671C56"/>
    <w:rsid w:val="00674C3D"/>
    <w:rsid w:val="006753A1"/>
    <w:rsid w:val="0067549E"/>
    <w:rsid w:val="00675C58"/>
    <w:rsid w:val="00677394"/>
    <w:rsid w:val="006774A0"/>
    <w:rsid w:val="0068300B"/>
    <w:rsid w:val="006852E2"/>
    <w:rsid w:val="006854E1"/>
    <w:rsid w:val="00687BB7"/>
    <w:rsid w:val="00692D75"/>
    <w:rsid w:val="00694540"/>
    <w:rsid w:val="006A0369"/>
    <w:rsid w:val="006A0375"/>
    <w:rsid w:val="006A1708"/>
    <w:rsid w:val="006A3B18"/>
    <w:rsid w:val="006A415C"/>
    <w:rsid w:val="006A4EEF"/>
    <w:rsid w:val="006A5AE7"/>
    <w:rsid w:val="006A6CFD"/>
    <w:rsid w:val="006B106F"/>
    <w:rsid w:val="006B1A1C"/>
    <w:rsid w:val="006B4323"/>
    <w:rsid w:val="006B480D"/>
    <w:rsid w:val="006B53C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3916"/>
    <w:rsid w:val="006E3BFA"/>
    <w:rsid w:val="006E459F"/>
    <w:rsid w:val="006E5662"/>
    <w:rsid w:val="006E5778"/>
    <w:rsid w:val="006E6E54"/>
    <w:rsid w:val="006E71BF"/>
    <w:rsid w:val="006E783E"/>
    <w:rsid w:val="006F1869"/>
    <w:rsid w:val="006F2ED9"/>
    <w:rsid w:val="006F3E53"/>
    <w:rsid w:val="006F3E60"/>
    <w:rsid w:val="006F6A3D"/>
    <w:rsid w:val="006F6EBF"/>
    <w:rsid w:val="00700686"/>
    <w:rsid w:val="00700B32"/>
    <w:rsid w:val="00700C80"/>
    <w:rsid w:val="00702369"/>
    <w:rsid w:val="007038B1"/>
    <w:rsid w:val="00703C5F"/>
    <w:rsid w:val="0071009B"/>
    <w:rsid w:val="00712274"/>
    <w:rsid w:val="00714DEF"/>
    <w:rsid w:val="0071554B"/>
    <w:rsid w:val="00715A06"/>
    <w:rsid w:val="007216A6"/>
    <w:rsid w:val="00721ABC"/>
    <w:rsid w:val="00725497"/>
    <w:rsid w:val="007264B9"/>
    <w:rsid w:val="00726539"/>
    <w:rsid w:val="00726822"/>
    <w:rsid w:val="0072684C"/>
    <w:rsid w:val="0073405A"/>
    <w:rsid w:val="00734D6C"/>
    <w:rsid w:val="007368C8"/>
    <w:rsid w:val="00737469"/>
    <w:rsid w:val="0074042A"/>
    <w:rsid w:val="007413B9"/>
    <w:rsid w:val="00741822"/>
    <w:rsid w:val="00743508"/>
    <w:rsid w:val="007459D3"/>
    <w:rsid w:val="00746127"/>
    <w:rsid w:val="00750C0E"/>
    <w:rsid w:val="007519C0"/>
    <w:rsid w:val="00751B9A"/>
    <w:rsid w:val="0075214E"/>
    <w:rsid w:val="00754302"/>
    <w:rsid w:val="00757131"/>
    <w:rsid w:val="007601E4"/>
    <w:rsid w:val="00761A88"/>
    <w:rsid w:val="00761AB8"/>
    <w:rsid w:val="007634A9"/>
    <w:rsid w:val="00763848"/>
    <w:rsid w:val="00763D39"/>
    <w:rsid w:val="0076637A"/>
    <w:rsid w:val="007663AC"/>
    <w:rsid w:val="00767072"/>
    <w:rsid w:val="0077105B"/>
    <w:rsid w:val="00772CF2"/>
    <w:rsid w:val="00774338"/>
    <w:rsid w:val="00774DAB"/>
    <w:rsid w:val="00775A92"/>
    <w:rsid w:val="00780EE4"/>
    <w:rsid w:val="007816D4"/>
    <w:rsid w:val="0078205A"/>
    <w:rsid w:val="00783492"/>
    <w:rsid w:val="00783689"/>
    <w:rsid w:val="00783FE3"/>
    <w:rsid w:val="0078455B"/>
    <w:rsid w:val="00784926"/>
    <w:rsid w:val="00790C0B"/>
    <w:rsid w:val="00792BD8"/>
    <w:rsid w:val="007948EF"/>
    <w:rsid w:val="00795EC0"/>
    <w:rsid w:val="007A0FD9"/>
    <w:rsid w:val="007A2E95"/>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374A"/>
    <w:rsid w:val="007C3AE2"/>
    <w:rsid w:val="007C4A43"/>
    <w:rsid w:val="007C7A0E"/>
    <w:rsid w:val="007D3E54"/>
    <w:rsid w:val="007D41CA"/>
    <w:rsid w:val="007D4BF4"/>
    <w:rsid w:val="007E207D"/>
    <w:rsid w:val="007F13A3"/>
    <w:rsid w:val="007F1A46"/>
    <w:rsid w:val="007F35DA"/>
    <w:rsid w:val="007F4A6A"/>
    <w:rsid w:val="007F6EE8"/>
    <w:rsid w:val="007F73E3"/>
    <w:rsid w:val="007F7B8F"/>
    <w:rsid w:val="007F7B9C"/>
    <w:rsid w:val="00800E16"/>
    <w:rsid w:val="00801C8F"/>
    <w:rsid w:val="00801D9C"/>
    <w:rsid w:val="0080225D"/>
    <w:rsid w:val="00804388"/>
    <w:rsid w:val="00804CD0"/>
    <w:rsid w:val="00804E84"/>
    <w:rsid w:val="00805C90"/>
    <w:rsid w:val="00810824"/>
    <w:rsid w:val="00811730"/>
    <w:rsid w:val="00812AFD"/>
    <w:rsid w:val="00812CD7"/>
    <w:rsid w:val="00812F5A"/>
    <w:rsid w:val="008130DA"/>
    <w:rsid w:val="0081318F"/>
    <w:rsid w:val="00815609"/>
    <w:rsid w:val="008169AB"/>
    <w:rsid w:val="00821B65"/>
    <w:rsid w:val="00822822"/>
    <w:rsid w:val="00824EAC"/>
    <w:rsid w:val="00825CFC"/>
    <w:rsid w:val="00826218"/>
    <w:rsid w:val="00826544"/>
    <w:rsid w:val="008270F5"/>
    <w:rsid w:val="00827564"/>
    <w:rsid w:val="00834218"/>
    <w:rsid w:val="00836B06"/>
    <w:rsid w:val="00836F85"/>
    <w:rsid w:val="0083799D"/>
    <w:rsid w:val="00837C9C"/>
    <w:rsid w:val="00840FAD"/>
    <w:rsid w:val="00844071"/>
    <w:rsid w:val="0084510B"/>
    <w:rsid w:val="00846D4B"/>
    <w:rsid w:val="00846F08"/>
    <w:rsid w:val="00851538"/>
    <w:rsid w:val="00851E8E"/>
    <w:rsid w:val="00853633"/>
    <w:rsid w:val="00853C4F"/>
    <w:rsid w:val="0085449C"/>
    <w:rsid w:val="008564E8"/>
    <w:rsid w:val="00857E88"/>
    <w:rsid w:val="00863291"/>
    <w:rsid w:val="00863CF4"/>
    <w:rsid w:val="00864A56"/>
    <w:rsid w:val="00866BB6"/>
    <w:rsid w:val="00867733"/>
    <w:rsid w:val="0087072E"/>
    <w:rsid w:val="00871DA4"/>
    <w:rsid w:val="00871EA4"/>
    <w:rsid w:val="00872CC1"/>
    <w:rsid w:val="00873D35"/>
    <w:rsid w:val="00874D3D"/>
    <w:rsid w:val="00875C54"/>
    <w:rsid w:val="008772D7"/>
    <w:rsid w:val="0088048F"/>
    <w:rsid w:val="0088086F"/>
    <w:rsid w:val="00881DB8"/>
    <w:rsid w:val="00884E31"/>
    <w:rsid w:val="00887B62"/>
    <w:rsid w:val="00892054"/>
    <w:rsid w:val="008934BF"/>
    <w:rsid w:val="0089436A"/>
    <w:rsid w:val="00894B3B"/>
    <w:rsid w:val="008A0AD9"/>
    <w:rsid w:val="008A2901"/>
    <w:rsid w:val="008A2C57"/>
    <w:rsid w:val="008A30C3"/>
    <w:rsid w:val="008A3741"/>
    <w:rsid w:val="008A64BA"/>
    <w:rsid w:val="008A6823"/>
    <w:rsid w:val="008A7EC3"/>
    <w:rsid w:val="008B1CB8"/>
    <w:rsid w:val="008B5835"/>
    <w:rsid w:val="008B7439"/>
    <w:rsid w:val="008B7D1E"/>
    <w:rsid w:val="008C1892"/>
    <w:rsid w:val="008C1908"/>
    <w:rsid w:val="008C2618"/>
    <w:rsid w:val="008C3649"/>
    <w:rsid w:val="008C3AC4"/>
    <w:rsid w:val="008C5EB9"/>
    <w:rsid w:val="008C60CA"/>
    <w:rsid w:val="008C6F10"/>
    <w:rsid w:val="008C7EF8"/>
    <w:rsid w:val="008D1FF6"/>
    <w:rsid w:val="008D38F1"/>
    <w:rsid w:val="008D5EBB"/>
    <w:rsid w:val="008D61FD"/>
    <w:rsid w:val="008E0869"/>
    <w:rsid w:val="008E309F"/>
    <w:rsid w:val="008E5244"/>
    <w:rsid w:val="008E58E1"/>
    <w:rsid w:val="008F1BDB"/>
    <w:rsid w:val="008F50C7"/>
    <w:rsid w:val="00903524"/>
    <w:rsid w:val="00904271"/>
    <w:rsid w:val="0090431B"/>
    <w:rsid w:val="009079B5"/>
    <w:rsid w:val="00911B55"/>
    <w:rsid w:val="0091255B"/>
    <w:rsid w:val="00914B0A"/>
    <w:rsid w:val="00916C14"/>
    <w:rsid w:val="00920161"/>
    <w:rsid w:val="00920783"/>
    <w:rsid w:val="00920F63"/>
    <w:rsid w:val="00923D10"/>
    <w:rsid w:val="00924B4A"/>
    <w:rsid w:val="00926A85"/>
    <w:rsid w:val="0092747C"/>
    <w:rsid w:val="009275E1"/>
    <w:rsid w:val="00930440"/>
    <w:rsid w:val="00932934"/>
    <w:rsid w:val="0093368E"/>
    <w:rsid w:val="00933FDD"/>
    <w:rsid w:val="009340D7"/>
    <w:rsid w:val="00935391"/>
    <w:rsid w:val="00935DC1"/>
    <w:rsid w:val="00935F42"/>
    <w:rsid w:val="00940443"/>
    <w:rsid w:val="009420CC"/>
    <w:rsid w:val="00943C6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60BA0"/>
    <w:rsid w:val="00962CD8"/>
    <w:rsid w:val="00963C4B"/>
    <w:rsid w:val="009647E6"/>
    <w:rsid w:val="00965069"/>
    <w:rsid w:val="00965C74"/>
    <w:rsid w:val="00966824"/>
    <w:rsid w:val="00967856"/>
    <w:rsid w:val="00967EBA"/>
    <w:rsid w:val="009748AB"/>
    <w:rsid w:val="00975B17"/>
    <w:rsid w:val="00976165"/>
    <w:rsid w:val="009763FF"/>
    <w:rsid w:val="00977E6E"/>
    <w:rsid w:val="00980244"/>
    <w:rsid w:val="00981F0F"/>
    <w:rsid w:val="009866E1"/>
    <w:rsid w:val="00990B59"/>
    <w:rsid w:val="00991CB9"/>
    <w:rsid w:val="00993F1B"/>
    <w:rsid w:val="00996662"/>
    <w:rsid w:val="009973D6"/>
    <w:rsid w:val="009A0718"/>
    <w:rsid w:val="009A12F3"/>
    <w:rsid w:val="009A17C2"/>
    <w:rsid w:val="009A1A6D"/>
    <w:rsid w:val="009A6B08"/>
    <w:rsid w:val="009B1401"/>
    <w:rsid w:val="009B571D"/>
    <w:rsid w:val="009B6335"/>
    <w:rsid w:val="009B7152"/>
    <w:rsid w:val="009C19D3"/>
    <w:rsid w:val="009C42FE"/>
    <w:rsid w:val="009C5243"/>
    <w:rsid w:val="009C5DF7"/>
    <w:rsid w:val="009C79C7"/>
    <w:rsid w:val="009D0205"/>
    <w:rsid w:val="009D09DD"/>
    <w:rsid w:val="009D1DD4"/>
    <w:rsid w:val="009D338E"/>
    <w:rsid w:val="009D4843"/>
    <w:rsid w:val="009D4B37"/>
    <w:rsid w:val="009D6376"/>
    <w:rsid w:val="009E0621"/>
    <w:rsid w:val="009E082D"/>
    <w:rsid w:val="009E0ED7"/>
    <w:rsid w:val="009E1139"/>
    <w:rsid w:val="009E1C0F"/>
    <w:rsid w:val="009E1DFA"/>
    <w:rsid w:val="009E1EA8"/>
    <w:rsid w:val="009E255E"/>
    <w:rsid w:val="009E27A6"/>
    <w:rsid w:val="009E416B"/>
    <w:rsid w:val="009E6221"/>
    <w:rsid w:val="009E7B2E"/>
    <w:rsid w:val="009F03C4"/>
    <w:rsid w:val="009F30BB"/>
    <w:rsid w:val="009F46D2"/>
    <w:rsid w:val="009F5785"/>
    <w:rsid w:val="009F7964"/>
    <w:rsid w:val="00A00C14"/>
    <w:rsid w:val="00A037B9"/>
    <w:rsid w:val="00A04BEB"/>
    <w:rsid w:val="00A04F58"/>
    <w:rsid w:val="00A065C8"/>
    <w:rsid w:val="00A06861"/>
    <w:rsid w:val="00A07260"/>
    <w:rsid w:val="00A07FD6"/>
    <w:rsid w:val="00A12425"/>
    <w:rsid w:val="00A126EE"/>
    <w:rsid w:val="00A12FBB"/>
    <w:rsid w:val="00A136A8"/>
    <w:rsid w:val="00A149FB"/>
    <w:rsid w:val="00A17867"/>
    <w:rsid w:val="00A2119A"/>
    <w:rsid w:val="00A214B6"/>
    <w:rsid w:val="00A228C9"/>
    <w:rsid w:val="00A22AAE"/>
    <w:rsid w:val="00A232A8"/>
    <w:rsid w:val="00A238CB"/>
    <w:rsid w:val="00A242AA"/>
    <w:rsid w:val="00A24AEC"/>
    <w:rsid w:val="00A24E98"/>
    <w:rsid w:val="00A3166E"/>
    <w:rsid w:val="00A31B5F"/>
    <w:rsid w:val="00A34334"/>
    <w:rsid w:val="00A34FA8"/>
    <w:rsid w:val="00A37278"/>
    <w:rsid w:val="00A4053E"/>
    <w:rsid w:val="00A405A0"/>
    <w:rsid w:val="00A4124D"/>
    <w:rsid w:val="00A43EAF"/>
    <w:rsid w:val="00A44C75"/>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5940"/>
    <w:rsid w:val="00A713A0"/>
    <w:rsid w:val="00A72B4B"/>
    <w:rsid w:val="00A742B4"/>
    <w:rsid w:val="00A75D97"/>
    <w:rsid w:val="00A7741D"/>
    <w:rsid w:val="00A8573C"/>
    <w:rsid w:val="00A858E2"/>
    <w:rsid w:val="00A903EE"/>
    <w:rsid w:val="00A908F1"/>
    <w:rsid w:val="00A91583"/>
    <w:rsid w:val="00A9351E"/>
    <w:rsid w:val="00A939A0"/>
    <w:rsid w:val="00A93D1B"/>
    <w:rsid w:val="00A957D0"/>
    <w:rsid w:val="00A95A61"/>
    <w:rsid w:val="00A971D4"/>
    <w:rsid w:val="00A97BAF"/>
    <w:rsid w:val="00A97F20"/>
    <w:rsid w:val="00AA1DE5"/>
    <w:rsid w:val="00AA269D"/>
    <w:rsid w:val="00AA48D2"/>
    <w:rsid w:val="00AA4E67"/>
    <w:rsid w:val="00AA5B30"/>
    <w:rsid w:val="00AB21A9"/>
    <w:rsid w:val="00AB220E"/>
    <w:rsid w:val="00AB22BF"/>
    <w:rsid w:val="00AB3E6A"/>
    <w:rsid w:val="00AB54A0"/>
    <w:rsid w:val="00AB564C"/>
    <w:rsid w:val="00AB670B"/>
    <w:rsid w:val="00AC31C1"/>
    <w:rsid w:val="00AC3C12"/>
    <w:rsid w:val="00AC4AD0"/>
    <w:rsid w:val="00AC53AA"/>
    <w:rsid w:val="00AC5B43"/>
    <w:rsid w:val="00AC5B53"/>
    <w:rsid w:val="00AC68C8"/>
    <w:rsid w:val="00AC6E54"/>
    <w:rsid w:val="00AD0314"/>
    <w:rsid w:val="00AD0B3C"/>
    <w:rsid w:val="00AD193D"/>
    <w:rsid w:val="00AD323B"/>
    <w:rsid w:val="00AD3B13"/>
    <w:rsid w:val="00AD5E5D"/>
    <w:rsid w:val="00AD638A"/>
    <w:rsid w:val="00AE00CB"/>
    <w:rsid w:val="00AE0B60"/>
    <w:rsid w:val="00AE1355"/>
    <w:rsid w:val="00AE416E"/>
    <w:rsid w:val="00AE4CE2"/>
    <w:rsid w:val="00AE58C6"/>
    <w:rsid w:val="00AE5E67"/>
    <w:rsid w:val="00AE7B3D"/>
    <w:rsid w:val="00AE7EBB"/>
    <w:rsid w:val="00AF095B"/>
    <w:rsid w:val="00AF145C"/>
    <w:rsid w:val="00AF644E"/>
    <w:rsid w:val="00AF7AEC"/>
    <w:rsid w:val="00B0027F"/>
    <w:rsid w:val="00B018DB"/>
    <w:rsid w:val="00B03636"/>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6331"/>
    <w:rsid w:val="00B36958"/>
    <w:rsid w:val="00B432A4"/>
    <w:rsid w:val="00B45BD2"/>
    <w:rsid w:val="00B4622F"/>
    <w:rsid w:val="00B51B23"/>
    <w:rsid w:val="00B52B13"/>
    <w:rsid w:val="00B576AD"/>
    <w:rsid w:val="00B64291"/>
    <w:rsid w:val="00B64689"/>
    <w:rsid w:val="00B64C94"/>
    <w:rsid w:val="00B70927"/>
    <w:rsid w:val="00B7688D"/>
    <w:rsid w:val="00B816F4"/>
    <w:rsid w:val="00B82930"/>
    <w:rsid w:val="00B83011"/>
    <w:rsid w:val="00B85C34"/>
    <w:rsid w:val="00B86A8A"/>
    <w:rsid w:val="00B8771E"/>
    <w:rsid w:val="00B90F0E"/>
    <w:rsid w:val="00B91F72"/>
    <w:rsid w:val="00B9297E"/>
    <w:rsid w:val="00B932C7"/>
    <w:rsid w:val="00B94A92"/>
    <w:rsid w:val="00B96DAB"/>
    <w:rsid w:val="00BA5B28"/>
    <w:rsid w:val="00BA634A"/>
    <w:rsid w:val="00BA64F2"/>
    <w:rsid w:val="00BA7889"/>
    <w:rsid w:val="00BB441B"/>
    <w:rsid w:val="00BB4A39"/>
    <w:rsid w:val="00BB57F5"/>
    <w:rsid w:val="00BB602F"/>
    <w:rsid w:val="00BB77B4"/>
    <w:rsid w:val="00BC00C2"/>
    <w:rsid w:val="00BC05A0"/>
    <w:rsid w:val="00BC0861"/>
    <w:rsid w:val="00BC13BB"/>
    <w:rsid w:val="00BC2CF9"/>
    <w:rsid w:val="00BC3AD7"/>
    <w:rsid w:val="00BC4EB3"/>
    <w:rsid w:val="00BD0035"/>
    <w:rsid w:val="00BD01D6"/>
    <w:rsid w:val="00BD0551"/>
    <w:rsid w:val="00BD0B61"/>
    <w:rsid w:val="00BD0FF0"/>
    <w:rsid w:val="00BD1BD0"/>
    <w:rsid w:val="00BD21EA"/>
    <w:rsid w:val="00BD290C"/>
    <w:rsid w:val="00BD35C7"/>
    <w:rsid w:val="00BD5424"/>
    <w:rsid w:val="00BE1C15"/>
    <w:rsid w:val="00BE2658"/>
    <w:rsid w:val="00BE2ECF"/>
    <w:rsid w:val="00BE4A00"/>
    <w:rsid w:val="00BE5737"/>
    <w:rsid w:val="00BE6261"/>
    <w:rsid w:val="00BF1255"/>
    <w:rsid w:val="00BF125F"/>
    <w:rsid w:val="00BF1356"/>
    <w:rsid w:val="00BF477C"/>
    <w:rsid w:val="00BF4AC6"/>
    <w:rsid w:val="00BF6670"/>
    <w:rsid w:val="00C006B5"/>
    <w:rsid w:val="00C00B67"/>
    <w:rsid w:val="00C050DC"/>
    <w:rsid w:val="00C059CD"/>
    <w:rsid w:val="00C05D2A"/>
    <w:rsid w:val="00C07541"/>
    <w:rsid w:val="00C11470"/>
    <w:rsid w:val="00C1193C"/>
    <w:rsid w:val="00C11CF9"/>
    <w:rsid w:val="00C129F4"/>
    <w:rsid w:val="00C15011"/>
    <w:rsid w:val="00C1507D"/>
    <w:rsid w:val="00C1746C"/>
    <w:rsid w:val="00C20EE9"/>
    <w:rsid w:val="00C22DA0"/>
    <w:rsid w:val="00C23DBA"/>
    <w:rsid w:val="00C245A7"/>
    <w:rsid w:val="00C24D3E"/>
    <w:rsid w:val="00C252CC"/>
    <w:rsid w:val="00C2636F"/>
    <w:rsid w:val="00C26956"/>
    <w:rsid w:val="00C27B6C"/>
    <w:rsid w:val="00C31DA4"/>
    <w:rsid w:val="00C320F9"/>
    <w:rsid w:val="00C339E6"/>
    <w:rsid w:val="00C37419"/>
    <w:rsid w:val="00C375D6"/>
    <w:rsid w:val="00C425E0"/>
    <w:rsid w:val="00C43B93"/>
    <w:rsid w:val="00C471CC"/>
    <w:rsid w:val="00C47CFA"/>
    <w:rsid w:val="00C51553"/>
    <w:rsid w:val="00C51889"/>
    <w:rsid w:val="00C571AB"/>
    <w:rsid w:val="00C610FC"/>
    <w:rsid w:val="00C62F65"/>
    <w:rsid w:val="00C67959"/>
    <w:rsid w:val="00C67FE4"/>
    <w:rsid w:val="00C73680"/>
    <w:rsid w:val="00C7597A"/>
    <w:rsid w:val="00C75F78"/>
    <w:rsid w:val="00C77CA0"/>
    <w:rsid w:val="00C8176E"/>
    <w:rsid w:val="00C823BE"/>
    <w:rsid w:val="00C8409C"/>
    <w:rsid w:val="00C8645E"/>
    <w:rsid w:val="00C868BA"/>
    <w:rsid w:val="00C8759F"/>
    <w:rsid w:val="00C9023E"/>
    <w:rsid w:val="00C959D2"/>
    <w:rsid w:val="00C95F1C"/>
    <w:rsid w:val="00C96EA2"/>
    <w:rsid w:val="00C96F2B"/>
    <w:rsid w:val="00C97A7D"/>
    <w:rsid w:val="00C97AD9"/>
    <w:rsid w:val="00CA03DA"/>
    <w:rsid w:val="00CA12CD"/>
    <w:rsid w:val="00CA13C6"/>
    <w:rsid w:val="00CA47EA"/>
    <w:rsid w:val="00CA71E6"/>
    <w:rsid w:val="00CB3DB9"/>
    <w:rsid w:val="00CB452A"/>
    <w:rsid w:val="00CB5422"/>
    <w:rsid w:val="00CC01B8"/>
    <w:rsid w:val="00CC0E02"/>
    <w:rsid w:val="00CC1DEE"/>
    <w:rsid w:val="00CC2400"/>
    <w:rsid w:val="00CD0071"/>
    <w:rsid w:val="00CD0C74"/>
    <w:rsid w:val="00CD1305"/>
    <w:rsid w:val="00CD3462"/>
    <w:rsid w:val="00CD4E4E"/>
    <w:rsid w:val="00CD6DDF"/>
    <w:rsid w:val="00CD6F55"/>
    <w:rsid w:val="00CD78AD"/>
    <w:rsid w:val="00CE15C1"/>
    <w:rsid w:val="00CE1F6F"/>
    <w:rsid w:val="00CE461E"/>
    <w:rsid w:val="00CE57B4"/>
    <w:rsid w:val="00CE6716"/>
    <w:rsid w:val="00CF0412"/>
    <w:rsid w:val="00CF1C81"/>
    <w:rsid w:val="00CF36C2"/>
    <w:rsid w:val="00CF3BFA"/>
    <w:rsid w:val="00CF3C59"/>
    <w:rsid w:val="00CF4190"/>
    <w:rsid w:val="00CF58BF"/>
    <w:rsid w:val="00CF5B14"/>
    <w:rsid w:val="00CF6653"/>
    <w:rsid w:val="00D002BC"/>
    <w:rsid w:val="00D0135A"/>
    <w:rsid w:val="00D02602"/>
    <w:rsid w:val="00D02C53"/>
    <w:rsid w:val="00D048AA"/>
    <w:rsid w:val="00D04CFB"/>
    <w:rsid w:val="00D04D3F"/>
    <w:rsid w:val="00D0751D"/>
    <w:rsid w:val="00D14234"/>
    <w:rsid w:val="00D17806"/>
    <w:rsid w:val="00D17B78"/>
    <w:rsid w:val="00D20646"/>
    <w:rsid w:val="00D21453"/>
    <w:rsid w:val="00D2180F"/>
    <w:rsid w:val="00D21A95"/>
    <w:rsid w:val="00D21D2F"/>
    <w:rsid w:val="00D236FA"/>
    <w:rsid w:val="00D26368"/>
    <w:rsid w:val="00D27085"/>
    <w:rsid w:val="00D27894"/>
    <w:rsid w:val="00D3664C"/>
    <w:rsid w:val="00D3793B"/>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66415"/>
    <w:rsid w:val="00D714E4"/>
    <w:rsid w:val="00D75C42"/>
    <w:rsid w:val="00D776FA"/>
    <w:rsid w:val="00D81015"/>
    <w:rsid w:val="00D81467"/>
    <w:rsid w:val="00D83DEA"/>
    <w:rsid w:val="00D840A2"/>
    <w:rsid w:val="00D84731"/>
    <w:rsid w:val="00D85EAC"/>
    <w:rsid w:val="00D863E9"/>
    <w:rsid w:val="00D869F8"/>
    <w:rsid w:val="00D87E92"/>
    <w:rsid w:val="00D914AB"/>
    <w:rsid w:val="00D92F70"/>
    <w:rsid w:val="00D93448"/>
    <w:rsid w:val="00D97BF2"/>
    <w:rsid w:val="00DA1183"/>
    <w:rsid w:val="00DA185B"/>
    <w:rsid w:val="00DA215B"/>
    <w:rsid w:val="00DA2409"/>
    <w:rsid w:val="00DA6BFA"/>
    <w:rsid w:val="00DA7631"/>
    <w:rsid w:val="00DB23FE"/>
    <w:rsid w:val="00DB5F0F"/>
    <w:rsid w:val="00DB69DD"/>
    <w:rsid w:val="00DB6CC4"/>
    <w:rsid w:val="00DC0189"/>
    <w:rsid w:val="00DC073A"/>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09B"/>
    <w:rsid w:val="00DF78E6"/>
    <w:rsid w:val="00E00777"/>
    <w:rsid w:val="00E007E5"/>
    <w:rsid w:val="00E011D3"/>
    <w:rsid w:val="00E0181A"/>
    <w:rsid w:val="00E0182E"/>
    <w:rsid w:val="00E033AA"/>
    <w:rsid w:val="00E04217"/>
    <w:rsid w:val="00E05D15"/>
    <w:rsid w:val="00E06D67"/>
    <w:rsid w:val="00E07471"/>
    <w:rsid w:val="00E10001"/>
    <w:rsid w:val="00E10787"/>
    <w:rsid w:val="00E12C6F"/>
    <w:rsid w:val="00E16632"/>
    <w:rsid w:val="00E20A8C"/>
    <w:rsid w:val="00E20DFB"/>
    <w:rsid w:val="00E20F8B"/>
    <w:rsid w:val="00E21005"/>
    <w:rsid w:val="00E24802"/>
    <w:rsid w:val="00E3101C"/>
    <w:rsid w:val="00E32673"/>
    <w:rsid w:val="00E351DB"/>
    <w:rsid w:val="00E41E3B"/>
    <w:rsid w:val="00E449D4"/>
    <w:rsid w:val="00E45982"/>
    <w:rsid w:val="00E45A8C"/>
    <w:rsid w:val="00E51EDD"/>
    <w:rsid w:val="00E52DC9"/>
    <w:rsid w:val="00E542F1"/>
    <w:rsid w:val="00E5498B"/>
    <w:rsid w:val="00E549C3"/>
    <w:rsid w:val="00E55C2A"/>
    <w:rsid w:val="00E57DFD"/>
    <w:rsid w:val="00E6467F"/>
    <w:rsid w:val="00E64955"/>
    <w:rsid w:val="00E661F9"/>
    <w:rsid w:val="00E71C8C"/>
    <w:rsid w:val="00E7362D"/>
    <w:rsid w:val="00E738D3"/>
    <w:rsid w:val="00E73930"/>
    <w:rsid w:val="00E75294"/>
    <w:rsid w:val="00E75870"/>
    <w:rsid w:val="00E8042F"/>
    <w:rsid w:val="00E831FC"/>
    <w:rsid w:val="00E84410"/>
    <w:rsid w:val="00E86555"/>
    <w:rsid w:val="00E86FC9"/>
    <w:rsid w:val="00E87BC5"/>
    <w:rsid w:val="00E9042A"/>
    <w:rsid w:val="00E92A77"/>
    <w:rsid w:val="00E92D7D"/>
    <w:rsid w:val="00E93D84"/>
    <w:rsid w:val="00E946ED"/>
    <w:rsid w:val="00E97A80"/>
    <w:rsid w:val="00EA1152"/>
    <w:rsid w:val="00EA2BC7"/>
    <w:rsid w:val="00EA5E30"/>
    <w:rsid w:val="00EA67EC"/>
    <w:rsid w:val="00EA7DF7"/>
    <w:rsid w:val="00EB1CE8"/>
    <w:rsid w:val="00EB4A33"/>
    <w:rsid w:val="00EB5206"/>
    <w:rsid w:val="00EB5E91"/>
    <w:rsid w:val="00EB6BB8"/>
    <w:rsid w:val="00EB6C2C"/>
    <w:rsid w:val="00EC1630"/>
    <w:rsid w:val="00EC2121"/>
    <w:rsid w:val="00EC21DF"/>
    <w:rsid w:val="00EC2627"/>
    <w:rsid w:val="00EC6101"/>
    <w:rsid w:val="00EC61F2"/>
    <w:rsid w:val="00EC6881"/>
    <w:rsid w:val="00ED04FD"/>
    <w:rsid w:val="00ED1E4B"/>
    <w:rsid w:val="00ED22E3"/>
    <w:rsid w:val="00ED2486"/>
    <w:rsid w:val="00ED24E2"/>
    <w:rsid w:val="00ED2CD7"/>
    <w:rsid w:val="00ED519E"/>
    <w:rsid w:val="00ED6C11"/>
    <w:rsid w:val="00ED71E1"/>
    <w:rsid w:val="00EE1AF7"/>
    <w:rsid w:val="00EE21A2"/>
    <w:rsid w:val="00EE2BFD"/>
    <w:rsid w:val="00EE3C00"/>
    <w:rsid w:val="00EE4241"/>
    <w:rsid w:val="00EE4584"/>
    <w:rsid w:val="00EE4751"/>
    <w:rsid w:val="00EE6C07"/>
    <w:rsid w:val="00EE7636"/>
    <w:rsid w:val="00EF2477"/>
    <w:rsid w:val="00EF2627"/>
    <w:rsid w:val="00EF4383"/>
    <w:rsid w:val="00EF46AB"/>
    <w:rsid w:val="00EF799F"/>
    <w:rsid w:val="00F00338"/>
    <w:rsid w:val="00F00B0A"/>
    <w:rsid w:val="00F0201E"/>
    <w:rsid w:val="00F03E82"/>
    <w:rsid w:val="00F05716"/>
    <w:rsid w:val="00F10BA7"/>
    <w:rsid w:val="00F1182F"/>
    <w:rsid w:val="00F1331F"/>
    <w:rsid w:val="00F1716E"/>
    <w:rsid w:val="00F23F08"/>
    <w:rsid w:val="00F26BF8"/>
    <w:rsid w:val="00F26F39"/>
    <w:rsid w:val="00F27F2B"/>
    <w:rsid w:val="00F305D0"/>
    <w:rsid w:val="00F30B0F"/>
    <w:rsid w:val="00F315D8"/>
    <w:rsid w:val="00F36305"/>
    <w:rsid w:val="00F42C6D"/>
    <w:rsid w:val="00F43927"/>
    <w:rsid w:val="00F47732"/>
    <w:rsid w:val="00F50BA9"/>
    <w:rsid w:val="00F535EA"/>
    <w:rsid w:val="00F5423C"/>
    <w:rsid w:val="00F54FB2"/>
    <w:rsid w:val="00F55E64"/>
    <w:rsid w:val="00F57DC7"/>
    <w:rsid w:val="00F6101F"/>
    <w:rsid w:val="00F61088"/>
    <w:rsid w:val="00F62E87"/>
    <w:rsid w:val="00F63D2D"/>
    <w:rsid w:val="00F66205"/>
    <w:rsid w:val="00F66781"/>
    <w:rsid w:val="00F66CE5"/>
    <w:rsid w:val="00F67EC7"/>
    <w:rsid w:val="00F7101F"/>
    <w:rsid w:val="00F73C72"/>
    <w:rsid w:val="00F73DDD"/>
    <w:rsid w:val="00F747AB"/>
    <w:rsid w:val="00F74B7B"/>
    <w:rsid w:val="00F74C7C"/>
    <w:rsid w:val="00F75749"/>
    <w:rsid w:val="00F8041B"/>
    <w:rsid w:val="00F80F9E"/>
    <w:rsid w:val="00F811BB"/>
    <w:rsid w:val="00F812FC"/>
    <w:rsid w:val="00F81D01"/>
    <w:rsid w:val="00F81E9C"/>
    <w:rsid w:val="00F81EDB"/>
    <w:rsid w:val="00F82A54"/>
    <w:rsid w:val="00F83303"/>
    <w:rsid w:val="00F856F2"/>
    <w:rsid w:val="00F87C9E"/>
    <w:rsid w:val="00F9374E"/>
    <w:rsid w:val="00F93889"/>
    <w:rsid w:val="00F93FA7"/>
    <w:rsid w:val="00F94B65"/>
    <w:rsid w:val="00F96403"/>
    <w:rsid w:val="00F96CEA"/>
    <w:rsid w:val="00F96F4E"/>
    <w:rsid w:val="00F97C80"/>
    <w:rsid w:val="00F97D1A"/>
    <w:rsid w:val="00FA12F3"/>
    <w:rsid w:val="00FA2FDD"/>
    <w:rsid w:val="00FA3589"/>
    <w:rsid w:val="00FA5492"/>
    <w:rsid w:val="00FA5967"/>
    <w:rsid w:val="00FA5B46"/>
    <w:rsid w:val="00FA7AA3"/>
    <w:rsid w:val="00FB0F06"/>
    <w:rsid w:val="00FB1FC7"/>
    <w:rsid w:val="00FB3ACB"/>
    <w:rsid w:val="00FB4BE2"/>
    <w:rsid w:val="00FC0039"/>
    <w:rsid w:val="00FC4877"/>
    <w:rsid w:val="00FC4F50"/>
    <w:rsid w:val="00FD0A68"/>
    <w:rsid w:val="00FD0DA4"/>
    <w:rsid w:val="00FD2101"/>
    <w:rsid w:val="00FD2810"/>
    <w:rsid w:val="00FD3D43"/>
    <w:rsid w:val="00FD3FDE"/>
    <w:rsid w:val="00FD6E8A"/>
    <w:rsid w:val="00FE2394"/>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6C9C8-1A80-4276-85CE-15858ACC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B690-C032-409F-BCC1-D70FEB5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4</Pages>
  <Words>1072</Words>
  <Characters>6117</Characters>
  <Application>Microsoft Office Word</Application>
  <DocSecurity>0</DocSecurity>
  <PresentationFormat/>
  <Lines>50</Lines>
  <Paragraphs>14</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454</cp:revision>
  <cp:lastPrinted>2020-06-22T02:13:00Z</cp:lastPrinted>
  <dcterms:created xsi:type="dcterms:W3CDTF">2020-04-25T13:25:00Z</dcterms:created>
  <dcterms:modified xsi:type="dcterms:W3CDTF">2020-06-22T02:23:00Z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